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tabs>
          <w:tab w:val="clear" w:pos="709"/>
          <w:tab w:val="left" w:pos="0" w:leader="none"/>
        </w:tabs>
        <w:bidi w:val="0"/>
        <w:spacing w:before="0" w:after="120"/>
        <w:ind w:hanging="0" w:start="0"/>
        <w:jc w:val="center"/>
        <w:rPr/>
      </w:pPr>
      <w:r>
        <w:rPr/>
        <w:t>Pressemitteilung</w:t>
      </w:r>
    </w:p>
    <w:p>
      <w:pPr>
        <w:pStyle w:val="Heading2"/>
        <w:tabs>
          <w:tab w:val="clear" w:pos="709"/>
          <w:tab w:val="left" w:pos="0" w:leader="none"/>
        </w:tabs>
        <w:bidi w:val="0"/>
        <w:ind w:hanging="0" w:start="0"/>
        <w:jc w:val="center"/>
        <w:rPr/>
      </w:pPr>
      <w:r>
        <w:rPr/>
        <w:t>Citykirche Schweinfurt</w:t>
      </w:r>
    </w:p>
    <w:p>
      <w:pPr>
        <w:pStyle w:val="Heading3"/>
        <w:tabs>
          <w:tab w:val="clear" w:pos="709"/>
          <w:tab w:val="left" w:pos="0" w:leader="none"/>
        </w:tabs>
        <w:bidi w:val="0"/>
        <w:ind w:hanging="0" w:start="0"/>
        <w:jc w:val="center"/>
        <w:rPr/>
      </w:pPr>
      <w:hyperlink r:id="rId2">
        <w:r>
          <w:rPr>
            <w:rStyle w:val="Hyperlink"/>
          </w:rPr>
          <w:t>www.citykirche-schweinfurt.de/presse</w:t>
        </w:r>
      </w:hyperlink>
      <w:r>
        <w:rPr/>
        <w:t xml:space="preserve"> </w:t>
      </w:r>
    </w:p>
    <w:p>
      <w:pPr>
        <w:pStyle w:val="Normal"/>
        <w:bidi w:val="0"/>
        <w:jc w:val="start"/>
        <w:rPr/>
      </w:pPr>
      <w:r>
        <w:rPr/>
      </w:r>
    </w:p>
    <w:p>
      <w:pPr>
        <w:pStyle w:val="Normal"/>
        <w:tabs>
          <w:tab w:val="clear" w:pos="709"/>
          <w:tab w:val="left" w:pos="6413" w:leader="none"/>
        </w:tabs>
        <w:bidi w:val="0"/>
        <w:jc w:val="start"/>
        <w:rPr/>
      </w:pPr>
      <w:r>
        <w:rPr/>
        <w:t>Kontakt:</w:t>
        <w:tab/>
        <w:t xml:space="preserve">Schweinfurt, den </w:t>
      </w:r>
      <w:r>
        <w:rPr/>
        <w:fldChar w:fldCharType="begin" w:fldLock="true"/>
      </w:r>
      <w:r>
        <w:rPr/>
        <w:instrText xml:space="preserve"> DATE \@"dd.MM.yy" </w:instrText>
      </w:r>
      <w:r>
        <w:rPr/>
        <w:fldChar w:fldCharType="separate"/>
      </w:r>
      <w:r>
        <w:rPr/>
        <w:t>15.03.26</w:t>
      </w:r>
      <w:r>
        <w:rPr/>
        <w:fldChar w:fldCharType="end"/>
      </w:r>
    </w:p>
    <w:p>
      <w:pPr>
        <w:pStyle w:val="Normal"/>
        <w:tabs>
          <w:tab w:val="clear" w:pos="709"/>
          <w:tab w:val="left" w:pos="6413" w:leader="none"/>
        </w:tabs>
        <w:bidi w:val="0"/>
        <w:jc w:val="start"/>
        <w:rPr/>
      </w:pPr>
      <w:r>
        <w:rPr/>
        <w:t>Pfarrer Heiko Kuschel</w:t>
        <w:tab/>
        <w:t>Tel 09721 4770898</w:t>
        <w:br/>
        <w:t>Martin-Luther-Platz 18</w:t>
        <w:tab/>
        <w:t>Fax 09721 6463784</w:t>
        <w:br/>
        <w:t>97421 Schweinfurt</w:t>
        <w:tab/>
      </w:r>
      <w:hyperlink r:id="rId3">
        <w:r>
          <w:rPr>
            <w:rStyle w:val="Hyperlink"/>
          </w:rPr>
          <w:t>info@citykirche-schweinfurt.de</w:t>
        </w:r>
      </w:hyperlink>
    </w:p>
    <w:p>
      <w:pPr>
        <w:pStyle w:val="Normal"/>
        <w:tabs>
          <w:tab w:val="clear" w:pos="709"/>
          <w:tab w:val="left" w:pos="6413" w:leader="none"/>
        </w:tabs>
        <w:bidi w:val="0"/>
        <w:jc w:val="start"/>
        <w:rPr/>
      </w:pPr>
      <w:r>
        <w:rPr/>
      </w:r>
    </w:p>
    <w:p>
      <w:pPr>
        <w:pStyle w:val="Normal"/>
        <w:tabs>
          <w:tab w:val="clear" w:pos="709"/>
          <w:tab w:val="left" w:pos="6413" w:leader="none"/>
        </w:tabs>
        <w:bidi w:val="0"/>
        <w:jc w:val="start"/>
        <w:rPr/>
      </w:pPr>
      <w:r>
        <w:rPr/>
      </w:r>
    </w:p>
    <w:p>
      <w:pPr>
        <w:pStyle w:val="Heading2"/>
        <w:tabs>
          <w:tab w:val="clear" w:pos="709"/>
          <w:tab w:val="left" w:pos="0" w:leader="none"/>
        </w:tabs>
        <w:bidi w:val="0"/>
        <w:ind w:hanging="0" w:start="0"/>
        <w:jc w:val="start"/>
        <w:rPr/>
      </w:pPr>
      <w:r>
        <w:rPr/>
        <w:t xml:space="preserve">43. Oberndorfer Karfreitag in der Kreuzkirche </w:t>
      </w:r>
      <w:r>
        <w:rPr/>
        <w:t>Schweinfurt-Oberndorf</w:t>
      </w:r>
    </w:p>
    <w:p>
      <w:pPr>
        <w:pStyle w:val="Normal"/>
        <w:tabs>
          <w:tab w:val="clear" w:pos="709"/>
          <w:tab w:val="left" w:pos="6413" w:leader="none"/>
        </w:tabs>
        <w:bidi w:val="0"/>
        <w:jc w:val="start"/>
        <w:rPr/>
      </w:pPr>
      <w:r>
        <w:rPr>
          <w:b/>
          <w:bCs/>
        </w:rPr>
        <w:t>Schweinfurt-</w:t>
      </w:r>
      <w:r>
        <w:rPr>
          <w:b/>
          <w:bCs/>
        </w:rPr>
        <w:t>Oberndorf</w:t>
      </w:r>
      <w:r>
        <w:rPr>
          <w:b/>
          <w:bCs/>
        </w:rPr>
        <w:t>.</w:t>
      </w:r>
      <w:r>
        <w:rPr/>
        <w:t xml:space="preserve">  Zum 43. Mal lädt die evangelisch-lutherische Kirchengemeinde der Kreuzkirche Oberndorf am Karfreitag, 3. April 2026, zum „Oberndorfer Karfreitag“ ein. Der Gottesdienst beginnt um 18 Uhr.</w:t>
      </w:r>
    </w:p>
    <w:p>
      <w:pPr>
        <w:pStyle w:val="BodyText"/>
        <w:tabs>
          <w:tab w:val="clear" w:pos="709"/>
          <w:tab w:val="left" w:pos="6413" w:leader="none"/>
        </w:tabs>
        <w:bidi w:val="0"/>
        <w:jc w:val="start"/>
        <w:rPr/>
      </w:pPr>
      <w:r>
        <w:rPr/>
        <w:t xml:space="preserve">Die besondere musikalische Andacht am Abend des Karfreitags ist seit vielen Jahren ein fester Termin im kirchlichen Leben der Region </w:t>
      </w:r>
      <w:r>
        <w:rPr/>
        <w:t>und wird seit vielen Jahren</w:t>
      </w:r>
      <w:r>
        <w:rPr/>
        <w:t xml:space="preserve"> von der Gochsheimer Band MehrBlick gestaltet.</w:t>
      </w:r>
    </w:p>
    <w:p>
      <w:pPr>
        <w:pStyle w:val="BodyText"/>
        <w:tabs>
          <w:tab w:val="clear" w:pos="709"/>
          <w:tab w:val="left" w:pos="6413" w:leader="none"/>
        </w:tabs>
        <w:bidi w:val="0"/>
        <w:jc w:val="start"/>
        <w:rPr/>
      </w:pPr>
      <w:r>
        <w:rPr/>
        <w:t>Texte und Lieder greifen die Themen des Karfreitags auf: Leiden und Sterben, Schuld und Trauer, aber auch die Fragen und Sorgen, die Menschen im Alltag bewegen. Gleichzeitig richtet sich der Blick auf die christliche Hoffnung, dass das Leben mehr ist als das, was wir auf dieser Erde erleben.</w:t>
      </w:r>
    </w:p>
    <w:p>
      <w:pPr>
        <w:pStyle w:val="BodyText"/>
        <w:tabs>
          <w:tab w:val="clear" w:pos="709"/>
          <w:tab w:val="left" w:pos="6413" w:leader="none"/>
        </w:tabs>
        <w:bidi w:val="0"/>
        <w:jc w:val="start"/>
        <w:rPr/>
      </w:pPr>
      <w:r>
        <w:rPr/>
        <w:t>Im gemeinsamen Abendmahl wird diese Hoffnung auf ein Leben über den Tod hinaus besonders sichtbar und erfahrbar.</w:t>
      </w:r>
    </w:p>
    <w:p>
      <w:pPr>
        <w:pStyle w:val="BodyText"/>
        <w:tabs>
          <w:tab w:val="clear" w:pos="709"/>
          <w:tab w:val="left" w:pos="6413" w:leader="none"/>
        </w:tabs>
        <w:bidi w:val="0"/>
        <w:jc w:val="start"/>
        <w:rPr/>
      </w:pPr>
      <w:r>
        <w:rPr/>
        <w:t>Die Kirchengemeinde lädt dazu ein, sich von Musik, Worten und der Botschaft des Karfreitags berühren zu lassen – und Sorgen, Nöte und Ängste symbolisch am Kreuz abzulegen.</w:t>
      </w:r>
    </w:p>
    <w:p>
      <w:pPr>
        <w:pStyle w:val="BodyText"/>
        <w:tabs>
          <w:tab w:val="clear" w:pos="709"/>
          <w:tab w:val="left" w:pos="6413" w:leader="none"/>
        </w:tabs>
        <w:bidi w:val="0"/>
        <w:jc w:val="start"/>
        <w:rPr/>
      </w:pPr>
      <w:r>
        <w:rPr/>
        <w:t>Weitere Informationen zur Band:</w:t>
      </w:r>
    </w:p>
    <w:p>
      <w:pPr>
        <w:pStyle w:val="BodyText"/>
        <w:tabs>
          <w:tab w:val="clear" w:pos="709"/>
          <w:tab w:val="left" w:pos="6413" w:leader="none"/>
        </w:tabs>
        <w:bidi w:val="0"/>
        <w:jc w:val="start"/>
        <w:rPr/>
      </w:pPr>
      <w:r>
        <w:rPr/>
        <w:t>www.mehrblick-die-band.de</w:t>
      </w:r>
    </w:p>
    <w:p>
      <w:pPr>
        <w:pStyle w:val="Normal"/>
        <w:tabs>
          <w:tab w:val="clear" w:pos="709"/>
          <w:tab w:val="left" w:pos="6413" w:leader="none"/>
        </w:tabs>
        <w:bidi w:val="0"/>
        <w:jc w:val="start"/>
        <w:rPr/>
      </w:pPr>
      <w:r>
        <w:rPr/>
        <w:br/>
        <w:t xml:space="preserve"> </w:t>
      </w:r>
    </w:p>
    <w:p>
      <w:pPr>
        <w:pStyle w:val="Normal"/>
        <w:bidi w:val="0"/>
        <w:jc w:val="start"/>
        <w:rPr/>
      </w:pPr>
      <w:r>
        <w:rPr/>
      </w:r>
    </w:p>
    <w:p>
      <w:pPr>
        <w:pStyle w:val="Normal"/>
        <w:bidi w:val="0"/>
        <w:jc w:val="start"/>
        <w:rPr/>
      </w:pPr>
      <w:r>
        <w:rPr/>
      </w:r>
    </w:p>
    <w:p>
      <w:pPr>
        <w:pStyle w:val="Normal"/>
        <w:bidi w:val="0"/>
        <w:jc w:val="start"/>
        <w:rPr/>
      </w:pPr>
      <w:r>
        <w:rPr/>
        <w:t>Mit freundlichen Grüßen</w:t>
      </w:r>
    </w:p>
    <w:p>
      <w:pPr>
        <w:pStyle w:val="Normal"/>
        <w:bidi w:val="0"/>
        <w:jc w:val="start"/>
        <w:rPr/>
      </w:pPr>
      <w:r>
        <w:rPr/>
      </w:r>
    </w:p>
    <w:p>
      <w:pPr>
        <w:pStyle w:val="Normal"/>
        <w:bidi w:val="0"/>
        <w:jc w:val="start"/>
        <w:rPr/>
      </w:pPr>
      <w:r>
        <w:rPr/>
        <w:t>Heiko Kuschel</w:t>
      </w:r>
    </w:p>
    <w:p>
      <w:pPr>
        <w:pStyle w:val="Normal"/>
        <w:bidi w:val="0"/>
        <w:jc w:val="start"/>
        <w:rPr/>
      </w:pPr>
      <w:r>
        <w:rPr/>
        <w:t>Pfarrer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ource Sans Pro">
    <w:charset w:val="00" w:characterSet="windows-1252"/>
    <w:family w:val="swiss"/>
    <w:pitch w:val="variable"/>
  </w:font>
  <w:font w:name="StarSymbol">
    <w:altName w:val="Arial Unicode MS"/>
    <w:charset w:val="02"/>
    <w:family w:val="auto"/>
    <w:pitch w:val="default"/>
  </w:font>
  <w:font w:name="Cumberland">
    <w:altName w:val="Courier New"/>
    <w:charset w:val="00" w:characterSet="windows-1252"/>
    <w:family w:val="modern"/>
    <w:pitch w:val="fixed"/>
  </w:font>
  <w:font w:name="Source Sans Pro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start"/>
      <w:pPr>
        <w:tabs>
          <w:tab w:val="num" w:pos="0"/>
        </w:tabs>
        <w:ind w:start="0" w:hanging="0"/>
      </w:pPr>
    </w:lvl>
    <w:lvl w:ilvl="1">
      <w:start w:val="1"/>
      <w:numFmt w:val="none"/>
      <w:pStyle w:val="Heading2"/>
      <w:suff w:val="nothing"/>
      <w:lvlText w:val="%2"/>
      <w:lvlJc w:val="start"/>
      <w:pPr>
        <w:tabs>
          <w:tab w:val="num" w:pos="0"/>
        </w:tabs>
        <w:ind w:start="0" w:hanging="0"/>
      </w:pPr>
    </w:lvl>
    <w:lvl w:ilvl="2">
      <w:start w:val="1"/>
      <w:numFmt w:val="none"/>
      <w:pStyle w:val="Heading3"/>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7"/>
  <w:displayBackgroundShape/>
  <w:mailMerge>
    <w:mainDocumentType w:val="formLetters"/>
    <w:dataType w:val="textFile"/>
    <w:query w:val="SELECT * FROM Adressbuch.dbo.adressen$"/>
  </w:mailMerge>
  <w:revisionView w:insDel="0" w:formatting="0"/>
  <w:defaultTabStop w:val="709"/>
  <w:autoHyphenation w:val="true"/>
  <w:hyphenationZone w:val="0"/>
  <w:compat>
    <w:noLeading/>
    <w:doNotExpandShiftReturn/>
    <w:usePrinterMetrics/>
    <w:compatSetting w:name="compatibilityMode" w:uri="http://schemas.microsoft.com/office/word" w:val="14"/>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Source Sans Pro" w:hAnsi="Source Sans Pro" w:eastAsia="Noto Serif SC" w:cs="Lucida Sans"/>
      <w:color w:val="auto"/>
      <w:kern w:val="2"/>
      <w:sz w:val="24"/>
      <w:szCs w:val="24"/>
      <w:lang w:val="de-DE" w:eastAsia="zh-CN" w:bidi="hi-IN"/>
    </w:rPr>
  </w:style>
  <w:style w:type="paragraph" w:styleId="Heading1">
    <w:name w:val="heading 1"/>
    <w:basedOn w:val="berschrift"/>
    <w:next w:val="BodyText"/>
    <w:qFormat/>
    <w:pPr>
      <w:numPr>
        <w:ilvl w:val="0"/>
        <w:numId w:val="1"/>
      </w:numPr>
      <w:spacing w:before="240" w:after="120"/>
      <w:outlineLvl w:val="0"/>
    </w:pPr>
    <w:rPr>
      <w:b/>
      <w:bCs/>
      <w:sz w:val="32"/>
      <w:szCs w:val="36"/>
    </w:rPr>
  </w:style>
  <w:style w:type="paragraph" w:styleId="Heading2">
    <w:name w:val="heading 2"/>
    <w:basedOn w:val="berschrift"/>
    <w:next w:val="BodyText"/>
    <w:qFormat/>
    <w:pPr>
      <w:numPr>
        <w:ilvl w:val="1"/>
        <w:numId w:val="1"/>
      </w:numPr>
      <w:spacing w:before="200" w:after="120"/>
      <w:outlineLvl w:val="1"/>
    </w:pPr>
    <w:rPr>
      <w:b/>
      <w:bCs/>
      <w:sz w:val="30"/>
      <w:szCs w:val="32"/>
    </w:rPr>
  </w:style>
  <w:style w:type="paragraph" w:styleId="Heading3">
    <w:name w:val="heading 3"/>
    <w:basedOn w:val="berschrift"/>
    <w:next w:val="BodyText"/>
    <w:qFormat/>
    <w:pPr>
      <w:numPr>
        <w:ilvl w:val="2"/>
        <w:numId w:val="1"/>
      </w:numPr>
      <w:spacing w:before="140" w:after="120"/>
      <w:outlineLvl w:val="2"/>
    </w:pPr>
    <w:rPr>
      <w:b/>
      <w:bCs/>
      <w:sz w:val="28"/>
      <w:szCs w:val="28"/>
    </w:rPr>
  </w:style>
  <w:style w:type="paragraph" w:styleId="Heading4">
    <w:name w:val="heading 4"/>
    <w:basedOn w:val="berschrift"/>
    <w:next w:val="BodyText"/>
    <w:qFormat/>
    <w:pPr/>
    <w:rPr>
      <w:b/>
      <w:bCs/>
      <w:i/>
      <w:iCs/>
      <w:sz w:val="24"/>
      <w:szCs w:val="24"/>
    </w:rPr>
  </w:style>
  <w:style w:type="paragraph" w:styleId="Heading5">
    <w:name w:val="heading 5"/>
    <w:basedOn w:val="berschrift"/>
    <w:next w:val="BodyText"/>
    <w:qFormat/>
    <w:pPr/>
    <w:rPr>
      <w:b/>
      <w:bCs/>
      <w:sz w:val="24"/>
      <w:szCs w:val="24"/>
    </w:rPr>
  </w:style>
  <w:style w:type="paragraph" w:styleId="Heading6">
    <w:name w:val="heading 6"/>
    <w:basedOn w:val="berschrift"/>
    <w:next w:val="BodyText"/>
    <w:qFormat/>
    <w:pPr/>
    <w:rPr>
      <w:b/>
      <w:bCs/>
      <w:sz w:val="21"/>
      <w:szCs w:val="21"/>
    </w:rPr>
  </w:style>
  <w:style w:type="paragraph" w:styleId="Heading7">
    <w:name w:val="heading 7"/>
    <w:basedOn w:val="berschrift"/>
    <w:next w:val="BodyText"/>
    <w:qFormat/>
    <w:pPr/>
    <w:rPr>
      <w:b/>
      <w:bCs/>
      <w:sz w:val="21"/>
      <w:szCs w:val="21"/>
    </w:rPr>
  </w:style>
  <w:style w:type="paragraph" w:styleId="Heading8">
    <w:name w:val="heading 8"/>
    <w:basedOn w:val="berschrift"/>
    <w:next w:val="BodyText"/>
    <w:qFormat/>
    <w:pPr/>
    <w:rPr>
      <w:b/>
      <w:bCs/>
      <w:sz w:val="21"/>
      <w:szCs w:val="21"/>
    </w:rPr>
  </w:style>
  <w:style w:type="paragraph" w:styleId="Heading9">
    <w:name w:val="heading 9"/>
    <w:basedOn w:val="berschrift"/>
    <w:next w:val="BodyText"/>
    <w:qFormat/>
    <w:pPr/>
    <w:rPr>
      <w:b/>
      <w:bCs/>
      <w:sz w:val="21"/>
      <w:szCs w:val="21"/>
    </w:rPr>
  </w:style>
  <w:style w:type="character" w:styleId="Funotenzeichen">
    <w:name w:val="Fußnotenzeichen"/>
    <w:qFormat/>
    <w:rPr/>
  </w:style>
  <w:style w:type="character" w:styleId="PageNumber">
    <w:name w:val="page number"/>
    <w:rPr/>
  </w:style>
  <w:style w:type="character" w:styleId="Beschriftungszeichen">
    <w:name w:val="Beschriftungszeichen"/>
    <w:qFormat/>
    <w:rPr/>
  </w:style>
  <w:style w:type="character" w:styleId="Initialenzeichen">
    <w:name w:val="Initialenzeichen"/>
    <w:qFormat/>
    <w:rPr/>
  </w:style>
  <w:style w:type="character" w:styleId="Nummerierungszeichen">
    <w:name w:val="Nummerierungszeichen"/>
    <w:qFormat/>
    <w:rPr/>
  </w:style>
  <w:style w:type="character" w:styleId="Aufzhlungszeichen">
    <w:name w:val="Aufzählungszeichen"/>
    <w:qFormat/>
    <w:rPr>
      <w:rFonts w:ascii="StarSymbol" w:hAnsi="StarSymbol" w:eastAsia="StarSymbol" w:cs="StarSymbol"/>
      <w:sz w:val="18"/>
      <w:szCs w:val="18"/>
    </w:rPr>
  </w:style>
  <w:style w:type="character" w:styleId="Hyperlink">
    <w:name w:val="Hyperlink"/>
    <w:rPr>
      <w:color w:val="000080"/>
      <w:u w:val="single"/>
    </w:rPr>
  </w:style>
  <w:style w:type="character" w:styleId="FollowedHyperlink">
    <w:name w:val="FollowedHyperlink"/>
    <w:rPr>
      <w:color w:val="800000"/>
      <w:u w:val="single"/>
    </w:rPr>
  </w:style>
  <w:style w:type="character" w:styleId="Platzhalter">
    <w:name w:val="Platzhalter"/>
    <w:qFormat/>
    <w:rPr>
      <w:smallCaps/>
      <w:color w:val="008080"/>
      <w:u w:val="dotted"/>
    </w:rPr>
  </w:style>
  <w:style w:type="character" w:styleId="Verzeichnissprung">
    <w:name w:val="Verzeichnissprung"/>
    <w:qFormat/>
    <w:rPr/>
  </w:style>
  <w:style w:type="character" w:styleId="Endnotenzeichen">
    <w:name w:val="Endnotenzeichen"/>
    <w:qFormat/>
    <w:rPr/>
  </w:style>
  <w:style w:type="character" w:styleId="LineNumber">
    <w:name w:val="line number"/>
    <w:rPr/>
  </w:style>
  <w:style w:type="character" w:styleId="StichwortverzeichnisHaupteintrag">
    <w:name w:val="Stichwortverzeichnis Haupteintrag"/>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Rubys">
    <w:name w:val="Rubys"/>
    <w:qFormat/>
    <w:rPr>
      <w:sz w:val="12"/>
      <w:szCs w:val="12"/>
    </w:rPr>
  </w:style>
  <w:style w:type="character" w:styleId="Emphasis">
    <w:name w:val="Emphasis"/>
    <w:qFormat/>
    <w:rPr>
      <w:i/>
      <w:iCs/>
    </w:rPr>
  </w:style>
  <w:style w:type="character" w:styleId="Zitat">
    <w:name w:val="Zitat"/>
    <w:qFormat/>
    <w:rPr>
      <w:i/>
      <w:iCs/>
    </w:rPr>
  </w:style>
  <w:style w:type="character" w:styleId="Strong">
    <w:name w:val="Strong"/>
    <w:qFormat/>
    <w:rPr>
      <w:b/>
      <w:bCs/>
    </w:rPr>
  </w:style>
  <w:style w:type="character" w:styleId="Quelltext">
    <w:name w:val="Quelltext"/>
    <w:qFormat/>
    <w:rPr>
      <w:rFonts w:ascii="Cumberland" w:hAnsi="Cumberland" w:eastAsia="Cumberland" w:cs="Cumberland"/>
    </w:rPr>
  </w:style>
  <w:style w:type="character" w:styleId="Beispiel">
    <w:name w:val="Beispiel"/>
    <w:qFormat/>
    <w:rPr>
      <w:rFonts w:ascii="Cumberland" w:hAnsi="Cumberland" w:eastAsia="Cumberland" w:cs="Cumberland"/>
    </w:rPr>
  </w:style>
  <w:style w:type="character" w:styleId="Benutzereingabe">
    <w:name w:val="Benutzereingabe"/>
    <w:qFormat/>
    <w:rPr>
      <w:rFonts w:ascii="Cumberland" w:hAnsi="Cumberland" w:eastAsia="Cumberland" w:cs="Cumberland"/>
    </w:rPr>
  </w:style>
  <w:style w:type="character" w:styleId="Variable">
    <w:name w:val="Variable"/>
    <w:qFormat/>
    <w:rPr>
      <w:i/>
      <w:iCs/>
    </w:rPr>
  </w:style>
  <w:style w:type="character" w:styleId="Definition">
    <w:name w:val="Definition"/>
    <w:qFormat/>
    <w:rPr/>
  </w:style>
  <w:style w:type="character" w:styleId="NichtproportionalerText">
    <w:name w:val="Nichtproportionaler Text"/>
    <w:qFormat/>
    <w:rPr>
      <w:rFonts w:ascii="Cumberland" w:hAnsi="Cumberland" w:eastAsia="Cumberland" w:cs="Cumberland"/>
    </w:rPr>
  </w:style>
  <w:style w:type="paragraph" w:styleId="BodyText">
    <w:name w:val="Body Text"/>
    <w:basedOn w:val="Normal"/>
    <w:pPr>
      <w:spacing w:lineRule="auto" w:line="276" w:before="0" w:after="140"/>
    </w:pPr>
    <w:rPr/>
  </w:style>
  <w:style w:type="paragraph" w:styleId="BodyTextFirstIndent">
    <w:name w:val="Body Text First Indent"/>
    <w:basedOn w:val="BodyText"/>
    <w:pPr>
      <w:ind w:firstLine="283" w:start="0" w:end="0"/>
    </w:pPr>
    <w:rPr/>
  </w:style>
  <w:style w:type="paragraph" w:styleId="HngenderEinzug">
    <w:name w:val="Hängender Einzug"/>
    <w:basedOn w:val="BodyText"/>
    <w:qFormat/>
    <w:pPr>
      <w:tabs>
        <w:tab w:val="clear" w:pos="709"/>
        <w:tab w:val="left" w:pos="567" w:leader="none"/>
      </w:tabs>
      <w:ind w:hanging="283" w:start="567" w:end="0"/>
    </w:pPr>
    <w:rPr/>
  </w:style>
  <w:style w:type="paragraph" w:styleId="BodyTextIndent">
    <w:name w:val="Body Text Indent"/>
    <w:basedOn w:val="BodyText"/>
    <w:pPr>
      <w:ind w:hanging="0" w:start="283" w:end="0"/>
    </w:pPr>
    <w:rPr/>
  </w:style>
  <w:style w:type="paragraph" w:styleId="Salutation">
    <w:name w:val="Salutation"/>
    <w:basedOn w:val="Normal"/>
    <w:pPr>
      <w:spacing w:before="454" w:after="425"/>
    </w:pPr>
    <w:rPr/>
  </w:style>
  <w:style w:type="paragraph" w:styleId="Signature">
    <w:name w:val="Signature"/>
    <w:basedOn w:val="Normal"/>
    <w:pPr>
      <w:spacing w:before="482" w:after="0"/>
    </w:pPr>
    <w:rPr/>
  </w:style>
  <w:style w:type="paragraph" w:styleId="Gegenberstellung">
    <w:name w:val="Gegenüberstellung"/>
    <w:basedOn w:val="BodyText"/>
    <w:qFormat/>
    <w:pPr>
      <w:tabs>
        <w:tab w:val="clear" w:pos="709"/>
        <w:tab w:val="left" w:pos="2835" w:leader="none"/>
      </w:tabs>
      <w:ind w:hanging="2551" w:start="2835" w:end="0"/>
    </w:pPr>
    <w:rPr/>
  </w:style>
  <w:style w:type="paragraph" w:styleId="CommentText">
    <w:name w:val="annotation text"/>
    <w:basedOn w:val="BodyText"/>
    <w:pPr>
      <w:ind w:hanging="0" w:start="2268" w:end="0"/>
    </w:pPr>
    <w:rPr/>
  </w:style>
  <w:style w:type="paragraph" w:styleId="berschrift">
    <w:name w:val="Überschrift"/>
    <w:basedOn w:val="Normal"/>
    <w:next w:val="BodyText"/>
    <w:qFormat/>
    <w:pPr>
      <w:keepNext w:val="true"/>
      <w:spacing w:before="240" w:after="120"/>
    </w:pPr>
    <w:rPr>
      <w:rFonts w:ascii="Source Sans Pro Black" w:hAnsi="Source Sans Pro Black" w:eastAsia="Microsoft YaHei" w:cs="Lucida Sans"/>
      <w:b w:val="false"/>
      <w:sz w:val="28"/>
      <w:szCs w:val="28"/>
    </w:rPr>
  </w:style>
  <w:style w:type="paragraph" w:styleId="berschrift10">
    <w:name w:val="Überschrift 10"/>
    <w:basedOn w:val="berschrift"/>
    <w:next w:val="BodyText"/>
    <w:qFormat/>
    <w:pPr/>
    <w:rPr>
      <w:b/>
      <w:bCs/>
      <w:sz w:val="21"/>
      <w:szCs w:val="21"/>
    </w:rPr>
  </w:style>
  <w:style w:type="paragraph" w:styleId="List">
    <w:name w:val="List"/>
    <w:basedOn w:val="BodyText"/>
    <w:pPr/>
    <w:rPr>
      <w:rFonts w:cs="Lucida Sans"/>
    </w:rPr>
  </w:style>
  <w:style w:type="paragraph" w:styleId="Nummerierung1Anfang">
    <w:name w:val="Nummerierung 1 Anfang"/>
    <w:basedOn w:val="List"/>
    <w:qFormat/>
    <w:pPr>
      <w:spacing w:before="240" w:after="120"/>
      <w:ind w:hanging="283" w:start="283" w:end="0"/>
    </w:pPr>
    <w:rPr/>
  </w:style>
  <w:style w:type="paragraph" w:styleId="ListNumber">
    <w:name w:val="List Number"/>
    <w:basedOn w:val="List"/>
    <w:pPr>
      <w:spacing w:before="0" w:after="120"/>
      <w:ind w:hanging="283" w:start="283" w:end="0"/>
    </w:pPr>
    <w:rPr/>
  </w:style>
  <w:style w:type="paragraph" w:styleId="Nummerierung1Ende">
    <w:name w:val="Nummerierung 1 Ende"/>
    <w:basedOn w:val="List"/>
    <w:qFormat/>
    <w:pPr>
      <w:spacing w:before="0" w:after="240"/>
      <w:ind w:hanging="283" w:start="283" w:end="0"/>
    </w:pPr>
    <w:rPr/>
  </w:style>
  <w:style w:type="paragraph" w:styleId="Nummerierung1Fortsetzung">
    <w:name w:val="Nummerierung 1 Fortsetzung"/>
    <w:basedOn w:val="List"/>
    <w:qFormat/>
    <w:pPr>
      <w:spacing w:before="0" w:after="120"/>
      <w:ind w:hanging="0" w:start="283" w:end="0"/>
    </w:pPr>
    <w:rPr/>
  </w:style>
  <w:style w:type="paragraph" w:styleId="Nummerierung2Anfang">
    <w:name w:val="Nummerierung 2 Anfang"/>
    <w:basedOn w:val="List"/>
    <w:qFormat/>
    <w:pPr>
      <w:spacing w:before="240" w:after="120"/>
      <w:ind w:hanging="283" w:start="567" w:end="0"/>
    </w:pPr>
    <w:rPr/>
  </w:style>
  <w:style w:type="paragraph" w:styleId="ListNumber2">
    <w:name w:val="List Number 2"/>
    <w:basedOn w:val="List"/>
    <w:pPr>
      <w:spacing w:before="0" w:after="120"/>
      <w:ind w:hanging="283" w:start="567" w:end="0"/>
    </w:pPr>
    <w:rPr/>
  </w:style>
  <w:style w:type="paragraph" w:styleId="Nummerierung2Ende">
    <w:name w:val="Nummerierung 2 Ende"/>
    <w:basedOn w:val="List"/>
    <w:qFormat/>
    <w:pPr>
      <w:spacing w:before="0" w:after="240"/>
      <w:ind w:hanging="283" w:start="567" w:end="0"/>
    </w:pPr>
    <w:rPr/>
  </w:style>
  <w:style w:type="paragraph" w:styleId="Nummerierung2Fortsetzung">
    <w:name w:val="Nummerierung 2 Fortsetzung"/>
    <w:basedOn w:val="List"/>
    <w:qFormat/>
    <w:pPr>
      <w:spacing w:before="0" w:after="120"/>
      <w:ind w:hanging="0" w:start="567" w:end="0"/>
    </w:pPr>
    <w:rPr/>
  </w:style>
  <w:style w:type="paragraph" w:styleId="Nummerierung3Anfang">
    <w:name w:val="Nummerierung 3 Anfang"/>
    <w:basedOn w:val="List"/>
    <w:qFormat/>
    <w:pPr>
      <w:spacing w:before="240" w:after="120"/>
      <w:ind w:hanging="283" w:start="850" w:end="0"/>
    </w:pPr>
    <w:rPr/>
  </w:style>
  <w:style w:type="paragraph" w:styleId="ListNumber3">
    <w:name w:val="List Number 3"/>
    <w:basedOn w:val="List"/>
    <w:pPr>
      <w:spacing w:before="0" w:after="120"/>
      <w:ind w:hanging="283" w:start="850" w:end="0"/>
    </w:pPr>
    <w:rPr/>
  </w:style>
  <w:style w:type="paragraph" w:styleId="Nummerierung3Ende">
    <w:name w:val="Nummerierung 3 Ende"/>
    <w:basedOn w:val="List"/>
    <w:qFormat/>
    <w:pPr>
      <w:spacing w:before="0" w:after="240"/>
      <w:ind w:hanging="283" w:start="850" w:end="0"/>
    </w:pPr>
    <w:rPr/>
  </w:style>
  <w:style w:type="paragraph" w:styleId="Nummerierung3Fortsetzung">
    <w:name w:val="Nummerierung 3 Fortsetzung"/>
    <w:basedOn w:val="List"/>
    <w:qFormat/>
    <w:pPr>
      <w:spacing w:before="0" w:after="120"/>
      <w:ind w:hanging="0" w:start="850" w:end="0"/>
    </w:pPr>
    <w:rPr/>
  </w:style>
  <w:style w:type="paragraph" w:styleId="Nummerierung4Anfang">
    <w:name w:val="Nummerierung 4 Anfang"/>
    <w:basedOn w:val="List"/>
    <w:qFormat/>
    <w:pPr>
      <w:spacing w:before="240" w:after="120"/>
      <w:ind w:hanging="283" w:start="1134" w:end="0"/>
    </w:pPr>
    <w:rPr/>
  </w:style>
  <w:style w:type="paragraph" w:styleId="ListNumber4">
    <w:name w:val="List Number 4"/>
    <w:basedOn w:val="List"/>
    <w:pPr>
      <w:spacing w:before="0" w:after="120"/>
      <w:ind w:hanging="283" w:start="1134" w:end="0"/>
    </w:pPr>
    <w:rPr/>
  </w:style>
  <w:style w:type="paragraph" w:styleId="Nummerierung4Ende">
    <w:name w:val="Nummerierung 4 Ende"/>
    <w:basedOn w:val="List"/>
    <w:qFormat/>
    <w:pPr>
      <w:spacing w:before="0" w:after="240"/>
      <w:ind w:hanging="283" w:start="1134" w:end="0"/>
    </w:pPr>
    <w:rPr/>
  </w:style>
  <w:style w:type="paragraph" w:styleId="Nummerierung4Fortsetzung">
    <w:name w:val="Nummerierung 4 Fortsetzung"/>
    <w:basedOn w:val="List"/>
    <w:qFormat/>
    <w:pPr>
      <w:spacing w:before="0" w:after="120"/>
      <w:ind w:hanging="0" w:start="1134" w:end="0"/>
    </w:pPr>
    <w:rPr/>
  </w:style>
  <w:style w:type="paragraph" w:styleId="Nummerierung5Anfang">
    <w:name w:val="Nummerierung 5 Anfang"/>
    <w:basedOn w:val="List"/>
    <w:qFormat/>
    <w:pPr>
      <w:spacing w:before="240" w:after="120"/>
      <w:ind w:hanging="283" w:start="1417" w:end="0"/>
    </w:pPr>
    <w:rPr/>
  </w:style>
  <w:style w:type="paragraph" w:styleId="ListNumber5">
    <w:name w:val="List Number 5"/>
    <w:basedOn w:val="List"/>
    <w:pPr>
      <w:spacing w:before="0" w:after="120"/>
      <w:ind w:hanging="283" w:start="1417" w:end="0"/>
    </w:pPr>
    <w:rPr/>
  </w:style>
  <w:style w:type="paragraph" w:styleId="Nummerierung5Ende">
    <w:name w:val="Nummerierung 5 Ende"/>
    <w:basedOn w:val="List"/>
    <w:qFormat/>
    <w:pPr>
      <w:spacing w:before="0" w:after="240"/>
      <w:ind w:hanging="283" w:start="1417" w:end="0"/>
    </w:pPr>
    <w:rPr/>
  </w:style>
  <w:style w:type="paragraph" w:styleId="Nummerierung5Fortsetzung">
    <w:name w:val="Nummerierung 5 Fortsetzung"/>
    <w:basedOn w:val="List"/>
    <w:qFormat/>
    <w:pPr>
      <w:spacing w:before="0" w:after="120"/>
      <w:ind w:hanging="0" w:start="1417" w:end="0"/>
    </w:pPr>
    <w:rPr/>
  </w:style>
  <w:style w:type="paragraph" w:styleId="Aufzhlung1Anfang">
    <w:name w:val="Aufzählung 1 Anfang"/>
    <w:basedOn w:val="List"/>
    <w:next w:val="ListBullet"/>
    <w:qFormat/>
    <w:pPr>
      <w:spacing w:before="0" w:after="120"/>
      <w:ind w:hanging="283" w:start="283" w:end="0"/>
    </w:pPr>
    <w:rPr/>
  </w:style>
  <w:style w:type="paragraph" w:styleId="ListBullet">
    <w:name w:val="List Bullet"/>
    <w:basedOn w:val="List"/>
    <w:pPr>
      <w:spacing w:before="0" w:after="120"/>
      <w:ind w:hanging="283" w:start="283" w:end="0"/>
    </w:pPr>
    <w:rPr/>
  </w:style>
  <w:style w:type="paragraph" w:styleId="Aufzhlung1Ende">
    <w:name w:val="Aufzählung 1 Ende"/>
    <w:basedOn w:val="List"/>
    <w:next w:val="ListBullet"/>
    <w:qFormat/>
    <w:pPr>
      <w:spacing w:before="0" w:after="240"/>
      <w:ind w:hanging="283" w:start="283" w:end="0"/>
    </w:pPr>
    <w:rPr/>
  </w:style>
  <w:style w:type="paragraph" w:styleId="ListContinue">
    <w:name w:val="List Continue"/>
    <w:basedOn w:val="List"/>
    <w:pPr>
      <w:spacing w:before="0" w:after="120"/>
      <w:ind w:hanging="0" w:start="283" w:end="0"/>
    </w:pPr>
    <w:rPr/>
  </w:style>
  <w:style w:type="paragraph" w:styleId="Aufzhlung2Anfang">
    <w:name w:val="Aufzählung 2 Anfang"/>
    <w:basedOn w:val="List"/>
    <w:qFormat/>
    <w:pPr>
      <w:spacing w:before="240" w:after="120"/>
      <w:ind w:hanging="283" w:start="567" w:end="0"/>
    </w:pPr>
    <w:rPr/>
  </w:style>
  <w:style w:type="paragraph" w:styleId="ListBullet2">
    <w:name w:val="List Bullet 2"/>
    <w:basedOn w:val="List"/>
    <w:pPr>
      <w:spacing w:before="0" w:after="120"/>
      <w:ind w:hanging="283" w:start="567" w:end="0"/>
    </w:pPr>
    <w:rPr/>
  </w:style>
  <w:style w:type="paragraph" w:styleId="Aufzhlung2Ende">
    <w:name w:val="Aufzählung 2 Ende"/>
    <w:basedOn w:val="List"/>
    <w:qFormat/>
    <w:pPr>
      <w:spacing w:before="0" w:after="240"/>
      <w:ind w:hanging="283" w:start="567" w:end="0"/>
    </w:pPr>
    <w:rPr/>
  </w:style>
  <w:style w:type="paragraph" w:styleId="ListContinue2">
    <w:name w:val="List Continue 2"/>
    <w:basedOn w:val="List"/>
    <w:pPr>
      <w:spacing w:before="0" w:after="120"/>
      <w:ind w:hanging="0" w:start="567" w:end="0"/>
    </w:pPr>
    <w:rPr/>
  </w:style>
  <w:style w:type="paragraph" w:styleId="Aufzhlung3Anfang">
    <w:name w:val="Aufzählung 3 Anfang"/>
    <w:basedOn w:val="List"/>
    <w:qFormat/>
    <w:pPr>
      <w:spacing w:before="240" w:after="120"/>
      <w:ind w:hanging="283" w:start="850" w:end="0"/>
    </w:pPr>
    <w:rPr/>
  </w:style>
  <w:style w:type="paragraph" w:styleId="ListBullet3">
    <w:name w:val="List Bullet 3"/>
    <w:basedOn w:val="List"/>
    <w:pPr>
      <w:spacing w:before="0" w:after="120"/>
      <w:ind w:hanging="283" w:start="850" w:end="0"/>
    </w:pPr>
    <w:rPr/>
  </w:style>
  <w:style w:type="paragraph" w:styleId="Aufzhlung3Ende">
    <w:name w:val="Aufzählung 3 Ende"/>
    <w:basedOn w:val="List"/>
    <w:qFormat/>
    <w:pPr>
      <w:spacing w:before="0" w:after="240"/>
      <w:ind w:hanging="283" w:start="850" w:end="0"/>
    </w:pPr>
    <w:rPr/>
  </w:style>
  <w:style w:type="paragraph" w:styleId="ListContinue3">
    <w:name w:val="List Continue 3"/>
    <w:basedOn w:val="List"/>
    <w:pPr>
      <w:spacing w:before="0" w:after="120"/>
      <w:ind w:hanging="0" w:start="850" w:end="0"/>
    </w:pPr>
    <w:rPr/>
  </w:style>
  <w:style w:type="paragraph" w:styleId="Aufzhlung4Anfang">
    <w:name w:val="Aufzählung 4 Anfang"/>
    <w:basedOn w:val="List"/>
    <w:qFormat/>
    <w:pPr>
      <w:spacing w:before="240" w:after="120"/>
      <w:ind w:hanging="283" w:start="1134" w:end="0"/>
    </w:pPr>
    <w:rPr/>
  </w:style>
  <w:style w:type="paragraph" w:styleId="ListBullet4">
    <w:name w:val="List Bullet 4"/>
    <w:basedOn w:val="List"/>
    <w:pPr>
      <w:spacing w:before="0" w:after="120"/>
      <w:ind w:hanging="283" w:start="1134" w:end="0"/>
    </w:pPr>
    <w:rPr/>
  </w:style>
  <w:style w:type="paragraph" w:styleId="Aufzhlung4Ende">
    <w:name w:val="Aufzählung 4 Ende"/>
    <w:basedOn w:val="List"/>
    <w:qFormat/>
    <w:pPr>
      <w:spacing w:before="0" w:after="240"/>
      <w:ind w:hanging="283" w:start="1134" w:end="0"/>
    </w:pPr>
    <w:rPr/>
  </w:style>
  <w:style w:type="paragraph" w:styleId="ListContinue4">
    <w:name w:val="List Continue 4"/>
    <w:basedOn w:val="List"/>
    <w:pPr>
      <w:spacing w:before="0" w:after="120"/>
      <w:ind w:hanging="0" w:start="1134" w:end="0"/>
    </w:pPr>
    <w:rPr/>
  </w:style>
  <w:style w:type="paragraph" w:styleId="Aufzhlung5Anfang">
    <w:name w:val="Aufzählung 5 Anfang"/>
    <w:basedOn w:val="List"/>
    <w:qFormat/>
    <w:pPr>
      <w:spacing w:before="240" w:after="120"/>
      <w:ind w:hanging="283" w:start="1417" w:end="0"/>
    </w:pPr>
    <w:rPr/>
  </w:style>
  <w:style w:type="paragraph" w:styleId="ListBullet5">
    <w:name w:val="List Bullet 5"/>
    <w:basedOn w:val="List"/>
    <w:pPr>
      <w:spacing w:before="0" w:after="120"/>
      <w:ind w:hanging="283" w:start="1417" w:end="0"/>
    </w:pPr>
    <w:rPr/>
  </w:style>
  <w:style w:type="paragraph" w:styleId="Aufzhlung5Ende">
    <w:name w:val="Aufzählung 5 Ende"/>
    <w:basedOn w:val="List"/>
    <w:qFormat/>
    <w:pPr>
      <w:spacing w:before="0" w:after="240"/>
      <w:ind w:hanging="283" w:start="1417" w:end="0"/>
    </w:pPr>
    <w:rPr/>
  </w:style>
  <w:style w:type="paragraph" w:styleId="ListContinue5">
    <w:name w:val="List Continue 5"/>
    <w:basedOn w:val="List"/>
    <w:pPr>
      <w:spacing w:before="0" w:after="120"/>
      <w:ind w:hanging="0" w:start="1417" w:end="0"/>
    </w:pPr>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9" w:leader="none"/>
      </w:tabs>
    </w:pPr>
    <w:rPr/>
  </w:style>
  <w:style w:type="paragraph" w:styleId="Kopfzeilelinks">
    <w:name w:val="Kopfzeile links"/>
    <w:basedOn w:val="Normal"/>
    <w:qFormat/>
    <w:pPr>
      <w:suppressLineNumbers/>
      <w:tabs>
        <w:tab w:val="clear" w:pos="709"/>
        <w:tab w:val="center" w:pos="4677" w:leader="none"/>
        <w:tab w:val="right" w:pos="9354" w:leader="none"/>
      </w:tabs>
    </w:pPr>
    <w:rPr/>
  </w:style>
  <w:style w:type="paragraph" w:styleId="Kopfzeilerechts">
    <w:name w:val="Kopfzeile rechts"/>
    <w:basedOn w:val="Normal"/>
    <w:qFormat/>
    <w:pPr>
      <w:suppressLineNumbers/>
      <w:tabs>
        <w:tab w:val="clear" w:pos="709"/>
        <w:tab w:val="center" w:pos="4677" w:leader="none"/>
        <w:tab w:val="right" w:pos="9354" w:leader="none"/>
      </w:tabs>
    </w:pPr>
    <w:rPr/>
  </w:style>
  <w:style w:type="paragraph" w:styleId="Footer">
    <w:name w:val="footer"/>
    <w:basedOn w:val="Normal"/>
    <w:pPr>
      <w:tabs>
        <w:tab w:val="clear" w:pos="709"/>
        <w:tab w:val="center" w:pos="4819" w:leader="none"/>
        <w:tab w:val="right" w:pos="9639" w:leader="none"/>
      </w:tabs>
      <w:jc w:val="center"/>
    </w:pPr>
    <w:rPr>
      <w:sz w:val="20"/>
    </w:rPr>
  </w:style>
  <w:style w:type="paragraph" w:styleId="Fuzeilelinks">
    <w:name w:val="Fußzeile links"/>
    <w:basedOn w:val="Normal"/>
    <w:qFormat/>
    <w:pPr>
      <w:suppressLineNumbers/>
      <w:tabs>
        <w:tab w:val="clear" w:pos="709"/>
        <w:tab w:val="center" w:pos="4677" w:leader="none"/>
        <w:tab w:val="right" w:pos="9354" w:leader="none"/>
      </w:tabs>
    </w:pPr>
    <w:rPr/>
  </w:style>
  <w:style w:type="paragraph" w:styleId="Fuzeilerechts">
    <w:name w:val="Fußzeile rechts"/>
    <w:basedOn w:val="Normal"/>
    <w:qFormat/>
    <w:pPr>
      <w:suppressLineNumbers/>
      <w:tabs>
        <w:tab w:val="clear" w:pos="709"/>
        <w:tab w:val="center" w:pos="4677" w:leader="none"/>
        <w:tab w:val="right" w:pos="9354" w:leader="none"/>
      </w:tabs>
    </w:pPr>
    <w:rPr/>
  </w:style>
  <w:style w:type="paragraph" w:styleId="Tabelleninhalt">
    <w:name w:val="Tabelleninhalt"/>
    <w:basedOn w:val="BodyText"/>
    <w:qFormat/>
    <w:pPr/>
    <w:rPr>
      <w:sz w:val="22"/>
    </w:rPr>
  </w:style>
  <w:style w:type="paragraph" w:styleId="Tabellenberschrift">
    <w:name w:val="Tabellenüberschrift"/>
    <w:basedOn w:val="Tabelleninhalt"/>
    <w:qFormat/>
    <w:pPr>
      <w:spacing w:before="0" w:after="0"/>
      <w:jc w:val="center"/>
    </w:pPr>
    <w:rPr>
      <w:b/>
      <w:i/>
    </w:rPr>
  </w:style>
  <w:style w:type="paragraph" w:styleId="Caption">
    <w:name w:val="caption"/>
    <w:basedOn w:val="Normal"/>
    <w:qFormat/>
    <w:pPr>
      <w:suppressLineNumbers/>
      <w:spacing w:before="120" w:after="120"/>
    </w:pPr>
    <w:rPr>
      <w:rFonts w:cs="Lucida Sans"/>
      <w:i/>
      <w:iCs/>
      <w:sz w:val="24"/>
      <w:szCs w:val="24"/>
    </w:rPr>
  </w:style>
  <w:style w:type="paragraph" w:styleId="Abbildung">
    <w:name w:val="Abbildung"/>
    <w:basedOn w:val="Caption"/>
    <w:qFormat/>
    <w:pPr/>
    <w:rPr/>
  </w:style>
  <w:style w:type="paragraph" w:styleId="Tabelle">
    <w:name w:val="Tabelle"/>
    <w:basedOn w:val="Caption"/>
    <w:qFormat/>
    <w:pPr/>
    <w:rPr/>
  </w:style>
  <w:style w:type="paragraph" w:styleId="Text">
    <w:name w:val="Text"/>
    <w:basedOn w:val="Caption"/>
    <w:qFormat/>
    <w:pPr/>
    <w:rPr/>
  </w:style>
  <w:style w:type="paragraph" w:styleId="Rahmeninhalt">
    <w:name w:val="Rahmeninhalt"/>
    <w:basedOn w:val="BodyText"/>
    <w:qFormat/>
    <w:pPr/>
    <w:rPr/>
  </w:style>
  <w:style w:type="paragraph" w:styleId="FootnoteText">
    <w:name w:val="footnote text"/>
    <w:basedOn w:val="Normal"/>
    <w:pPr>
      <w:suppressLineNumbers/>
      <w:ind w:hanging="283" w:start="283" w:end="0"/>
    </w:pPr>
    <w:rPr>
      <w:sz w:val="20"/>
      <w:szCs w:val="20"/>
    </w:rPr>
  </w:style>
  <w:style w:type="paragraph" w:styleId="EnvelopeAddress">
    <w:name w:val="envelope address"/>
    <w:basedOn w:val="Normal"/>
    <w:pPr>
      <w:spacing w:before="0" w:after="60"/>
    </w:pPr>
    <w:rPr/>
  </w:style>
  <w:style w:type="paragraph" w:styleId="EnvelopeReturn">
    <w:name w:val="envelope return"/>
    <w:basedOn w:val="Normal"/>
    <w:pPr>
      <w:spacing w:before="0" w:after="60"/>
    </w:pPr>
    <w:rPr>
      <w:i/>
      <w:caps w:val="false"/>
      <w:smallCaps w:val="false"/>
      <w:color w:val="000000"/>
      <w:spacing w:val="0"/>
      <w:sz w:val="20"/>
      <w:lang w:val="de-DE"/>
    </w:rPr>
  </w:style>
  <w:style w:type="paragraph" w:styleId="EndnoteText">
    <w:name w:val="endnote text"/>
    <w:basedOn w:val="Normal"/>
    <w:pPr>
      <w:suppressLineNumbers/>
      <w:ind w:hanging="283" w:start="283" w:end="0"/>
    </w:pPr>
    <w:rPr>
      <w:sz w:val="20"/>
      <w:szCs w:val="20"/>
    </w:rPr>
  </w:style>
  <w:style w:type="paragraph" w:styleId="Zeichnung">
    <w:name w:val="Zeichnung"/>
    <w:basedOn w:val="Caption"/>
    <w:qFormat/>
    <w:pPr/>
    <w:rPr/>
  </w:style>
  <w:style w:type="paragraph" w:styleId="Verzeichnis">
    <w:name w:val="Verzeichnis"/>
    <w:basedOn w:val="Normal"/>
    <w:qFormat/>
    <w:pPr>
      <w:suppressLineNumbers/>
    </w:pPr>
    <w:rPr>
      <w:rFonts w:cs="Lucida Sans"/>
    </w:rPr>
  </w:style>
  <w:style w:type="paragraph" w:styleId="IndexHeading">
    <w:name w:val="index heading"/>
    <w:basedOn w:val="berschrift"/>
    <w:pPr>
      <w:suppressLineNumbers/>
      <w:ind w:hanging="0" w:start="0" w:end="0"/>
    </w:pPr>
    <w:rPr>
      <w:b/>
      <w:bCs/>
      <w:sz w:val="32"/>
      <w:szCs w:val="32"/>
    </w:rPr>
  </w:style>
  <w:style w:type="paragraph" w:styleId="Index1">
    <w:name w:val="index 1"/>
    <w:basedOn w:val="Verzeichnis"/>
    <w:pPr>
      <w:ind w:hanging="0" w:start="0" w:end="0"/>
    </w:pPr>
    <w:rPr/>
  </w:style>
  <w:style w:type="paragraph" w:styleId="Index2">
    <w:name w:val="index 2"/>
    <w:basedOn w:val="Verzeichnis"/>
    <w:pPr>
      <w:ind w:hanging="0" w:start="283" w:end="0"/>
    </w:pPr>
    <w:rPr/>
  </w:style>
  <w:style w:type="paragraph" w:styleId="Index3">
    <w:name w:val="index 3"/>
    <w:basedOn w:val="Verzeichnis"/>
    <w:pPr>
      <w:ind w:hanging="0" w:start="566" w:end="0"/>
    </w:pPr>
    <w:rPr/>
  </w:style>
  <w:style w:type="paragraph" w:styleId="StichwortverzeichnisTrennzeichen">
    <w:name w:val="Stichwortverzeichnis Trennzeichen"/>
    <w:basedOn w:val="Verzeichnis"/>
    <w:qFormat/>
    <w:pPr>
      <w:ind w:hanging="0" w:start="0" w:end="0"/>
    </w:pPr>
    <w:rPr/>
  </w:style>
  <w:style w:type="paragraph" w:styleId="TOCHeading">
    <w:name w:val="TOC Heading"/>
    <w:basedOn w:val="berschrift"/>
    <w:qFormat/>
    <w:pPr>
      <w:suppressLineNumbers/>
      <w:ind w:hanging="0" w:start="0" w:end="0"/>
    </w:pPr>
    <w:rPr>
      <w:b/>
      <w:bCs/>
      <w:sz w:val="32"/>
      <w:szCs w:val="32"/>
    </w:rPr>
  </w:style>
  <w:style w:type="paragraph" w:styleId="TOC1">
    <w:name w:val="toc 1"/>
    <w:basedOn w:val="Verzeichnis"/>
    <w:pPr>
      <w:tabs>
        <w:tab w:val="clear" w:pos="709"/>
        <w:tab w:val="right" w:pos="9354" w:leader="dot"/>
      </w:tabs>
      <w:ind w:hanging="0" w:start="0" w:end="0"/>
    </w:pPr>
    <w:rPr/>
  </w:style>
  <w:style w:type="paragraph" w:styleId="TOC2">
    <w:name w:val="toc 2"/>
    <w:basedOn w:val="Verzeichnis"/>
    <w:pPr>
      <w:tabs>
        <w:tab w:val="clear" w:pos="709"/>
        <w:tab w:val="right" w:pos="9354" w:leader="dot"/>
      </w:tabs>
      <w:ind w:hanging="0" w:start="283" w:end="0"/>
    </w:pPr>
    <w:rPr/>
  </w:style>
  <w:style w:type="paragraph" w:styleId="TOC3">
    <w:name w:val="toc 3"/>
    <w:basedOn w:val="Verzeichnis"/>
    <w:pPr>
      <w:tabs>
        <w:tab w:val="clear" w:pos="709"/>
        <w:tab w:val="right" w:pos="9354" w:leader="dot"/>
      </w:tabs>
      <w:ind w:hanging="0" w:start="566" w:end="0"/>
    </w:pPr>
    <w:rPr/>
  </w:style>
  <w:style w:type="paragraph" w:styleId="TOC4">
    <w:name w:val="toc 4"/>
    <w:basedOn w:val="Verzeichnis"/>
    <w:pPr>
      <w:tabs>
        <w:tab w:val="clear" w:pos="709"/>
        <w:tab w:val="right" w:pos="9354" w:leader="dot"/>
      </w:tabs>
      <w:ind w:hanging="0" w:start="849" w:end="0"/>
    </w:pPr>
    <w:rPr/>
  </w:style>
  <w:style w:type="paragraph" w:styleId="TOC5">
    <w:name w:val="toc 5"/>
    <w:basedOn w:val="Verzeichnis"/>
    <w:pPr>
      <w:tabs>
        <w:tab w:val="clear" w:pos="709"/>
        <w:tab w:val="right" w:pos="9354" w:leader="dot"/>
      </w:tabs>
      <w:ind w:hanging="0" w:start="1132" w:end="0"/>
    </w:pPr>
    <w:rPr/>
  </w:style>
  <w:style w:type="paragraph" w:styleId="BenutzerdefiniertesVerzeichnisberschrift">
    <w:name w:val="Benutzerdefiniertes Verzeichnis Überschrift"/>
    <w:basedOn w:val="berschrift"/>
    <w:qFormat/>
    <w:pPr>
      <w:suppressLineNumbers/>
      <w:ind w:hanging="0" w:start="0" w:end="0"/>
    </w:pPr>
    <w:rPr>
      <w:b/>
      <w:bCs/>
      <w:sz w:val="32"/>
      <w:szCs w:val="32"/>
    </w:rPr>
  </w:style>
  <w:style w:type="paragraph" w:styleId="BenutzerdefiniertesVerzeichnis1">
    <w:name w:val="Benutzerdefiniertes Verzeichnis 1"/>
    <w:basedOn w:val="Verzeichnis"/>
    <w:qFormat/>
    <w:pPr>
      <w:tabs>
        <w:tab w:val="clear" w:pos="709"/>
        <w:tab w:val="right" w:pos="9354" w:leader="dot"/>
      </w:tabs>
      <w:ind w:hanging="0" w:start="0" w:end="0"/>
    </w:pPr>
    <w:rPr/>
  </w:style>
  <w:style w:type="paragraph" w:styleId="BenutzerdefiniertesVerzeichnis2">
    <w:name w:val="Benutzerdefiniertes Verzeichnis 2"/>
    <w:basedOn w:val="Verzeichnis"/>
    <w:qFormat/>
    <w:pPr>
      <w:tabs>
        <w:tab w:val="clear" w:pos="709"/>
        <w:tab w:val="right" w:pos="9354" w:leader="dot"/>
      </w:tabs>
      <w:ind w:hanging="0" w:start="283" w:end="0"/>
    </w:pPr>
    <w:rPr/>
  </w:style>
  <w:style w:type="paragraph" w:styleId="BenutzerdefiniertesVerzeichnis3">
    <w:name w:val="Benutzerdefiniertes Verzeichnis 3"/>
    <w:basedOn w:val="Verzeichnis"/>
    <w:qFormat/>
    <w:pPr>
      <w:tabs>
        <w:tab w:val="clear" w:pos="709"/>
        <w:tab w:val="right" w:pos="9354" w:leader="dot"/>
      </w:tabs>
      <w:ind w:hanging="0" w:start="566" w:end="0"/>
    </w:pPr>
    <w:rPr/>
  </w:style>
  <w:style w:type="paragraph" w:styleId="BenutzerdefiniertesVerzeichnis4">
    <w:name w:val="Benutzerdefiniertes Verzeichnis 4"/>
    <w:basedOn w:val="Verzeichnis"/>
    <w:qFormat/>
    <w:pPr>
      <w:tabs>
        <w:tab w:val="clear" w:pos="709"/>
        <w:tab w:val="right" w:pos="9354" w:leader="dot"/>
      </w:tabs>
      <w:ind w:hanging="0" w:start="849" w:end="0"/>
    </w:pPr>
    <w:rPr/>
  </w:style>
  <w:style w:type="paragraph" w:styleId="BenutzerdefiniertesVerzeichnis5">
    <w:name w:val="Benutzerdefiniertes Verzeichnis 5"/>
    <w:basedOn w:val="Verzeichnis"/>
    <w:qFormat/>
    <w:pPr>
      <w:tabs>
        <w:tab w:val="clear" w:pos="709"/>
        <w:tab w:val="right" w:pos="9354" w:leader="dot"/>
      </w:tabs>
      <w:ind w:hanging="0" w:start="1132" w:end="0"/>
    </w:pPr>
    <w:rPr/>
  </w:style>
  <w:style w:type="paragraph" w:styleId="TOC6">
    <w:name w:val="toc 6"/>
    <w:basedOn w:val="Verzeichnis"/>
    <w:pPr>
      <w:tabs>
        <w:tab w:val="clear" w:pos="709"/>
        <w:tab w:val="right" w:pos="9354" w:leader="dot"/>
      </w:tabs>
      <w:ind w:hanging="0" w:start="1415" w:end="0"/>
    </w:pPr>
    <w:rPr/>
  </w:style>
  <w:style w:type="paragraph" w:styleId="TOC7">
    <w:name w:val="toc 7"/>
    <w:basedOn w:val="Verzeichnis"/>
    <w:pPr>
      <w:tabs>
        <w:tab w:val="clear" w:pos="709"/>
        <w:tab w:val="right" w:pos="9354" w:leader="dot"/>
      </w:tabs>
      <w:ind w:hanging="0" w:start="1698" w:end="0"/>
    </w:pPr>
    <w:rPr/>
  </w:style>
  <w:style w:type="paragraph" w:styleId="TOC8">
    <w:name w:val="toc 8"/>
    <w:basedOn w:val="Verzeichnis"/>
    <w:pPr>
      <w:tabs>
        <w:tab w:val="clear" w:pos="709"/>
        <w:tab w:val="right" w:pos="9354" w:leader="dot"/>
      </w:tabs>
      <w:ind w:hanging="0" w:start="1981" w:end="0"/>
    </w:pPr>
    <w:rPr/>
  </w:style>
  <w:style w:type="paragraph" w:styleId="TOC9">
    <w:name w:val="toc 9"/>
    <w:basedOn w:val="Verzeichnis"/>
    <w:pPr>
      <w:tabs>
        <w:tab w:val="clear" w:pos="709"/>
        <w:tab w:val="right" w:pos="9354" w:leader="dot"/>
      </w:tabs>
      <w:ind w:hanging="0" w:start="2264" w:end="0"/>
    </w:pPr>
    <w:rPr/>
  </w:style>
  <w:style w:type="paragraph" w:styleId="Inhaltsverzeichnis10">
    <w:name w:val="Inhaltsverzeichnis 10"/>
    <w:basedOn w:val="Verzeichnis"/>
    <w:qFormat/>
    <w:pPr>
      <w:tabs>
        <w:tab w:val="clear" w:pos="709"/>
        <w:tab w:val="right" w:pos="9354" w:leader="dot"/>
      </w:tabs>
      <w:ind w:hanging="0" w:start="2547" w:end="0"/>
    </w:pPr>
    <w:rPr/>
  </w:style>
  <w:style w:type="paragraph" w:styleId="IllustrationIndexHeading">
    <w:name w:val="Illustration Index Heading"/>
    <w:basedOn w:val="berschrift"/>
    <w:qFormat/>
    <w:pPr>
      <w:suppressLineNumbers/>
      <w:ind w:hanging="0" w:start="0" w:end="0"/>
    </w:pPr>
    <w:rPr>
      <w:b/>
      <w:bCs/>
      <w:sz w:val="32"/>
      <w:szCs w:val="32"/>
    </w:rPr>
  </w:style>
  <w:style w:type="paragraph" w:styleId="IllustrationIndex1">
    <w:name w:val="Illustration Index 1"/>
    <w:basedOn w:val="Verzeichnis"/>
    <w:qFormat/>
    <w:pPr>
      <w:tabs>
        <w:tab w:val="clear" w:pos="709"/>
        <w:tab w:val="right" w:pos="9354" w:leader="dot"/>
      </w:tabs>
      <w:ind w:hanging="0" w:start="0" w:end="0"/>
    </w:pPr>
    <w:rPr/>
  </w:style>
  <w:style w:type="paragraph" w:styleId="Objektverzeichnisberschrift">
    <w:name w:val="Objektverzeichnis Überschrift"/>
    <w:basedOn w:val="berschrift"/>
    <w:qFormat/>
    <w:pPr>
      <w:suppressLineNumbers/>
      <w:ind w:hanging="0" w:start="0" w:end="0"/>
    </w:pPr>
    <w:rPr>
      <w:b/>
      <w:bCs/>
      <w:sz w:val="32"/>
      <w:szCs w:val="32"/>
    </w:rPr>
  </w:style>
  <w:style w:type="paragraph" w:styleId="Objektverzeichnis1">
    <w:name w:val="Objektverzeichnis 1"/>
    <w:basedOn w:val="Verzeichnis"/>
    <w:qFormat/>
    <w:pPr>
      <w:tabs>
        <w:tab w:val="clear" w:pos="709"/>
        <w:tab w:val="right" w:pos="9354" w:leader="dot"/>
      </w:tabs>
      <w:ind w:hanging="0" w:start="0" w:end="0"/>
    </w:pPr>
    <w:rPr/>
  </w:style>
  <w:style w:type="paragraph" w:styleId="Tabellenverzeichnisberschrift">
    <w:name w:val="Tabellenverzeichnis Überschrift"/>
    <w:basedOn w:val="berschrift"/>
    <w:qFormat/>
    <w:pPr>
      <w:suppressLineNumbers/>
      <w:ind w:hanging="0" w:start="0" w:end="0"/>
    </w:pPr>
    <w:rPr>
      <w:b/>
      <w:bCs/>
      <w:sz w:val="32"/>
      <w:szCs w:val="32"/>
    </w:rPr>
  </w:style>
  <w:style w:type="paragraph" w:styleId="Tabellenverzeichnis1">
    <w:name w:val="Tabellenverzeichnis 1"/>
    <w:basedOn w:val="Verzeichnis"/>
    <w:qFormat/>
    <w:pPr>
      <w:tabs>
        <w:tab w:val="clear" w:pos="709"/>
        <w:tab w:val="right" w:pos="9354" w:leader="dot"/>
      </w:tabs>
      <w:ind w:hanging="0" w:start="0" w:end="0"/>
    </w:pPr>
    <w:rPr/>
  </w:style>
  <w:style w:type="paragraph" w:styleId="TableofAuthorities">
    <w:name w:val="table of authorities"/>
    <w:basedOn w:val="berschrift"/>
    <w:pPr>
      <w:suppressLineNumbers/>
      <w:ind w:hanging="0" w:start="0" w:end="0"/>
    </w:pPr>
    <w:rPr>
      <w:b/>
      <w:bCs/>
      <w:sz w:val="32"/>
      <w:szCs w:val="32"/>
    </w:rPr>
  </w:style>
  <w:style w:type="paragraph" w:styleId="Literaturverzeichnis1">
    <w:name w:val="Literaturverzeichnis 1"/>
    <w:basedOn w:val="Verzeichnis"/>
    <w:qFormat/>
    <w:pPr>
      <w:tabs>
        <w:tab w:val="clear" w:pos="709"/>
        <w:tab w:val="right" w:pos="9354" w:leader="dot"/>
      </w:tabs>
      <w:ind w:hanging="0" w:start="0" w:end="0"/>
    </w:pPr>
    <w:rPr/>
  </w:style>
  <w:style w:type="paragraph" w:styleId="BenutzerdefiniertesVerzeichnis6">
    <w:name w:val="Benutzerdefiniertes Verzeichnis 6"/>
    <w:basedOn w:val="Verzeichnis"/>
    <w:qFormat/>
    <w:pPr>
      <w:tabs>
        <w:tab w:val="clear" w:pos="709"/>
        <w:tab w:val="right" w:pos="9354" w:leader="dot"/>
      </w:tabs>
      <w:ind w:hanging="0" w:start="1415" w:end="0"/>
    </w:pPr>
    <w:rPr/>
  </w:style>
  <w:style w:type="paragraph" w:styleId="BenutzerdefiniertesVerzeichnis7">
    <w:name w:val="Benutzerdefiniertes Verzeichnis 7"/>
    <w:basedOn w:val="Verzeichnis"/>
    <w:qFormat/>
    <w:pPr>
      <w:tabs>
        <w:tab w:val="clear" w:pos="709"/>
        <w:tab w:val="right" w:pos="9354" w:leader="dot"/>
      </w:tabs>
      <w:ind w:hanging="0" w:start="1698" w:end="0"/>
    </w:pPr>
    <w:rPr/>
  </w:style>
  <w:style w:type="paragraph" w:styleId="BenutzerdefiniertesVerzeichnis8">
    <w:name w:val="Benutzerdefiniertes Verzeichnis 8"/>
    <w:basedOn w:val="Verzeichnis"/>
    <w:qFormat/>
    <w:pPr>
      <w:tabs>
        <w:tab w:val="clear" w:pos="709"/>
        <w:tab w:val="right" w:pos="9354" w:leader="dot"/>
      </w:tabs>
      <w:ind w:hanging="0" w:start="1981" w:end="0"/>
    </w:pPr>
    <w:rPr/>
  </w:style>
  <w:style w:type="paragraph" w:styleId="BenutzerdefiniertesVerzeichnis9">
    <w:name w:val="Benutzerdefiniertes Verzeichnis 9"/>
    <w:basedOn w:val="Verzeichnis"/>
    <w:qFormat/>
    <w:pPr>
      <w:tabs>
        <w:tab w:val="clear" w:pos="709"/>
        <w:tab w:val="right" w:pos="9354" w:leader="dot"/>
      </w:tabs>
      <w:ind w:hanging="0" w:start="2264" w:end="0"/>
    </w:pPr>
    <w:rPr/>
  </w:style>
  <w:style w:type="paragraph" w:styleId="BenutzerdefiniertesVerzeichnis10">
    <w:name w:val="Benutzerdefiniertes Verzeichnis 10"/>
    <w:basedOn w:val="Verzeichnis"/>
    <w:qFormat/>
    <w:pPr>
      <w:tabs>
        <w:tab w:val="clear" w:pos="709"/>
        <w:tab w:val="right" w:pos="9354" w:leader="dot"/>
      </w:tabs>
      <w:ind w:hanging="0" w:start="2547" w:end="0"/>
    </w:pPr>
    <w:rPr/>
  </w:style>
  <w:style w:type="paragraph" w:styleId="Title">
    <w:name w:val="Title"/>
    <w:basedOn w:val="berschrift"/>
    <w:next w:val="BodyText"/>
    <w:qFormat/>
    <w:pPr>
      <w:jc w:val="center"/>
    </w:pPr>
    <w:rPr>
      <w:b/>
      <w:bCs/>
      <w:sz w:val="44"/>
      <w:szCs w:val="56"/>
    </w:rPr>
  </w:style>
  <w:style w:type="paragraph" w:styleId="Subtitle">
    <w:name w:val="Subtitle"/>
    <w:basedOn w:val="berschrift"/>
    <w:next w:val="BodyText"/>
    <w:qFormat/>
    <w:pPr>
      <w:spacing w:before="60" w:after="120"/>
      <w:jc w:val="center"/>
    </w:pPr>
    <w:rPr>
      <w:sz w:val="28"/>
      <w:szCs w:val="36"/>
    </w:rPr>
  </w:style>
  <w:style w:type="paragraph" w:styleId="Blockzitat">
    <w:name w:val="Blockzitat"/>
    <w:basedOn w:val="Normal"/>
    <w:qFormat/>
    <w:pPr>
      <w:spacing w:before="0" w:after="283"/>
      <w:ind w:hanging="0" w:start="567" w:end="567"/>
    </w:pPr>
    <w:rPr/>
  </w:style>
  <w:style w:type="paragraph" w:styleId="VorformatierterText">
    <w:name w:val="Vorformatierter Text"/>
    <w:basedOn w:val="Normal"/>
    <w:qFormat/>
    <w:pPr>
      <w:spacing w:before="0" w:after="0"/>
    </w:pPr>
    <w:rPr>
      <w:rFonts w:ascii="Cumberland" w:hAnsi="Cumberland" w:eastAsia="Cumberland" w:cs="Cumberland"/>
      <w:sz w:val="20"/>
      <w:szCs w:val="20"/>
    </w:rPr>
  </w:style>
  <w:style w:type="paragraph" w:styleId="HorizontaleLinie">
    <w:name w:val="Horizontale Linie"/>
    <w:basedOn w:val="Normal"/>
    <w:next w:val="BodyText"/>
    <w:qFormat/>
    <w:pPr>
      <w:suppressLineNumbers/>
      <w:pBdr>
        <w:bottom w:val="double" w:sz="2" w:space="0" w:color="808080"/>
      </w:pBdr>
      <w:spacing w:before="0" w:after="283"/>
    </w:pPr>
    <w:rPr>
      <w:sz w:val="12"/>
      <w:szCs w:val="12"/>
    </w:rPr>
  </w:style>
  <w:style w:type="paragraph" w:styleId="Listeninhalt">
    <w:name w:val="Listeninhalt"/>
    <w:basedOn w:val="Normal"/>
    <w:qFormat/>
    <w:pPr>
      <w:ind w:hanging="0" w:start="567" w:end="0"/>
    </w:pPr>
    <w:rPr/>
  </w:style>
  <w:style w:type="paragraph" w:styleId="Listenkopf">
    <w:name w:val="Listenkopf"/>
    <w:basedOn w:val="Normal"/>
    <w:next w:val="Listeninhalt"/>
    <w:qFormat/>
    <w:pPr>
      <w:ind w:hanging="0" w:start="0" w:end="0"/>
    </w:pPr>
    <w:rPr/>
  </w:style>
  <w:style w:type="paragraph" w:styleId="AbsenderimEmpfngerfeld">
    <w:name w:val="Absender im Empfängerfeld"/>
    <w:basedOn w:val="Normal"/>
    <w:next w:val="Normal"/>
    <w:qFormat/>
    <w:pPr>
      <w:keepLines w:val="false"/>
      <w:pageBreakBefore w:val="false"/>
      <w:widowControl w:val="false"/>
      <w:suppressAutoHyphens w:val="true"/>
      <w:spacing w:lineRule="auto" w:line="240" w:before="0" w:after="113"/>
      <w:jc w:val="center"/>
    </w:pPr>
    <w:rPr>
      <w:caps w:val="false"/>
      <w:smallCaps w:val="false"/>
      <w:color w:val="000000"/>
      <w:spacing w:val="0"/>
      <w:sz w:val="12"/>
      <w:lang w:val="de-DE"/>
    </w:rPr>
  </w:style>
  <w:style w:type="paragraph" w:styleId="AbsenderinderKopfzeile">
    <w:name w:val="Absender in der Kopfzeile"/>
    <w:basedOn w:val="Normal"/>
    <w:qFormat/>
    <w:pPr/>
    <w:rPr>
      <w:caps w:val="false"/>
      <w:smallCaps w:val="false"/>
      <w:color w:val="000000"/>
      <w:spacing w:val="0"/>
      <w:sz w:val="16"/>
      <w:lang w:val="de-DE"/>
    </w:rPr>
  </w:style>
  <w:style w:type="paragraph" w:styleId="LogoinderKopfzeile">
    <w:name w:val="Logo in der Kopfzeile"/>
    <w:basedOn w:val="Normal"/>
    <w:qFormat/>
    <w:pPr>
      <w:keepLines w:val="false"/>
      <w:pageBreakBefore w:val="false"/>
      <w:widowControl w:val="false"/>
      <w:suppressAutoHyphens w:val="true"/>
      <w:spacing w:lineRule="auto" w:line="240"/>
      <w:jc w:val="center"/>
    </w:pPr>
    <w:rPr>
      <w:b/>
      <w:i/>
      <w:caps w:val="false"/>
      <w:smallCaps w:val="false"/>
      <w:outline w:val="false"/>
      <w:color w:val="000000"/>
      <w:spacing w:val="0"/>
      <w:sz w:val="16"/>
      <w:lang w:val="de-DE"/>
    </w:rPr>
  </w:style>
  <w:style w:type="paragraph" w:styleId="LogoaufSeite1">
    <w:name w:val="Logo auf Seite 1"/>
    <w:basedOn w:val="Normal"/>
    <w:qFormat/>
    <w:pPr>
      <w:keepLines w:val="false"/>
      <w:pageBreakBefore w:val="false"/>
      <w:widowControl w:val="false"/>
      <w:suppressAutoHyphens w:val="true"/>
      <w:spacing w:lineRule="auto" w:line="240"/>
      <w:jc w:val="center"/>
    </w:pPr>
    <w:rPr>
      <w:b/>
      <w:i/>
      <w:caps w:val="false"/>
      <w:smallCaps w:val="false"/>
      <w:outline w:val="false"/>
      <w:color w:val="000000"/>
      <w:spacing w:val="0"/>
      <w:sz w:val="72"/>
      <w:lang w:val="de-DE"/>
    </w:rPr>
  </w:style>
  <w:style w:type="paragraph" w:styleId="Betreff">
    <w:name w:val="Betreff"/>
    <w:basedOn w:val="Normal"/>
    <w:qFormat/>
    <w:pPr/>
    <w:rPr/>
  </w:style>
  <w:style w:type="paragraph" w:styleId="Anrede">
    <w:name w:val="Anrede"/>
    <w:basedOn w:val="Normal"/>
    <w:qFormat/>
    <w:pPr>
      <w:keepLines w:val="false"/>
      <w:widowControl w:val="false"/>
      <w:suppressAutoHyphens w:val="true"/>
      <w:spacing w:before="198" w:after="198"/>
      <w:jc w:val="start"/>
    </w:pPr>
    <w:rPr/>
  </w:style>
  <w:style w:type="paragraph" w:styleId="Anlagen">
    <w:name w:val="Anlagen"/>
    <w:basedOn w:val="BodyText"/>
    <w:qFormat/>
    <w:pPr>
      <w:spacing w:before="170" w:after="170"/>
    </w:pPr>
    <w:rPr/>
  </w:style>
  <w:style w:type="paragraph" w:styleId="Position">
    <w:name w:val="Position"/>
    <w:basedOn w:val="Signature"/>
    <w:qFormat/>
    <w:pPr>
      <w:spacing w:before="0" w:after="119"/>
    </w:pPr>
    <w:rPr/>
  </w:style>
  <w:style w:type="paragraph" w:styleId="Elementeberschrift">
    <w:name w:val="Elemente Überschrift"/>
    <w:basedOn w:val="Tabelleninhalt"/>
    <w:qFormat/>
    <w:pPr/>
    <w:rPr>
      <w:sz w:val="16"/>
    </w:rPr>
  </w:style>
  <w:style w:type="paragraph" w:styleId="Closing">
    <w:name w:val="Closing"/>
    <w:basedOn w:val="berschrift"/>
    <w:next w:val="BodyText"/>
    <w:pPr>
      <w:jc w:val="center"/>
    </w:pPr>
    <w:rPr>
      <w:b/>
      <w:bCs/>
      <w:sz w:val="32"/>
      <w:szCs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tykirche-schweinfurt.de/presse" TargetMode="External"/><Relationship Id="rId3" Type="http://schemas.openxmlformats.org/officeDocument/2006/relationships/hyperlink" Target="mailto:info@citykirche-schweinfurt.d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Pressemitteilung</Template>
  <TotalTime>1</TotalTime>
  <Application>LibreOffice/25.8.4.2$Windows_X86_64 LibreOffice_project/290daaa01b999472f0c7a3890eb6a550fd74c6df</Application>
  <AppVersion>15.0000</AppVersion>
  <Pages>1</Pages>
  <Words>188</Words>
  <Characters>1220</Characters>
  <CharactersWithSpaces>1397</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2026-03-15T17:47:19Z</dcterms:created>
  <dc:creator>Heiko Kuschel</dc:creator>
  <dc:description/>
  <dc:language>de-DE</dc:language>
  <cp:lastModifiedBy>Heiko Kuschel</cp:lastModifiedBy>
  <dcterms:modified xsi:type="dcterms:W3CDTF">2026-03-15T17:49:16Z</dcterms:modified>
  <cp:revision>3</cp:revision>
  <dc:subject/>
  <dc:title>Pressemitteilung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