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ing1"/>
        <w:tabs>
          <w:tab w:val="clear" w:pos="709"/>
          <w:tab w:val="left" w:pos="0" w:leader="none"/>
        </w:tabs>
        <w:bidi w:val="0"/>
        <w:spacing w:before="0" w:after="120"/>
        <w:ind w:hanging="0" w:left="0"/>
        <w:jc w:val="center"/>
        <w:rPr/>
      </w:pPr>
      <w:r>
        <w:rPr/>
        <w:t>Pressemitteilung</w:t>
      </w:r>
    </w:p>
    <w:p>
      <w:pPr>
        <w:pStyle w:val="Heading2"/>
        <w:tabs>
          <w:tab w:val="clear" w:pos="709"/>
          <w:tab w:val="left" w:pos="0" w:leader="none"/>
        </w:tabs>
        <w:bidi w:val="0"/>
        <w:ind w:hanging="0" w:left="0"/>
        <w:jc w:val="center"/>
        <w:rPr/>
      </w:pPr>
      <w:r>
        <w:rPr/>
        <w:t>Citykirche Schweinfurt</w:t>
      </w:r>
    </w:p>
    <w:p>
      <w:pPr>
        <w:pStyle w:val="Heading3"/>
        <w:tabs>
          <w:tab w:val="clear" w:pos="709"/>
          <w:tab w:val="left" w:pos="0" w:leader="none"/>
        </w:tabs>
        <w:bidi w:val="0"/>
        <w:ind w:hanging="0" w:left="0"/>
        <w:jc w:val="center"/>
        <w:rPr/>
      </w:pPr>
      <w:hyperlink r:id="rId2">
        <w:r>
          <w:rPr>
            <w:rStyle w:val="Hyperlink"/>
          </w:rPr>
          <w:t>www.citykirche-schweinfurt.de/presse</w:t>
        </w:r>
      </w:hyperlink>
      <w:r>
        <w:rPr/>
        <w:t xml:space="preserve"> </w:t>
      </w:r>
    </w:p>
    <w:p>
      <w:pPr>
        <w:pStyle w:val="Normal"/>
        <w:bidi w:val="0"/>
        <w:rPr/>
      </w:pPr>
      <w:r>
        <w:rPr/>
      </w:r>
    </w:p>
    <w:p>
      <w:pPr>
        <w:pStyle w:val="Normal"/>
        <w:tabs>
          <w:tab w:val="clear" w:pos="709"/>
          <w:tab w:val="left" w:pos="6413" w:leader="none"/>
        </w:tabs>
        <w:bidi w:val="0"/>
        <w:rPr/>
      </w:pPr>
      <w:r>
        <w:rPr/>
        <w:t>Kontakt:</w:t>
        <w:tab/>
        <w:t xml:space="preserve">Schweinfurt, den </w:t>
      </w:r>
      <w:r>
        <w:rPr/>
        <w:fldChar w:fldCharType="begin" w:fldLock="true"/>
      </w:r>
      <w:r>
        <w:rPr/>
        <w:instrText xml:space="preserve"> DATE \@"dd.MM.yy" </w:instrText>
      </w:r>
      <w:r>
        <w:rPr/>
        <w:fldChar w:fldCharType="separate"/>
      </w:r>
      <w:r>
        <w:rPr/>
        <w:t>18.09.26</w:t>
      </w:r>
      <w:r>
        <w:rPr/>
        <w:fldChar w:fldCharType="end"/>
      </w:r>
    </w:p>
    <w:p>
      <w:pPr>
        <w:pStyle w:val="Normal"/>
        <w:tabs>
          <w:tab w:val="clear" w:pos="709"/>
          <w:tab w:val="left" w:pos="6413" w:leader="none"/>
        </w:tabs>
        <w:bidi w:val="0"/>
        <w:rPr/>
      </w:pPr>
      <w:r>
        <w:rPr/>
        <w:t>Pfarrer Heiko Kuschel</w:t>
        <w:tab/>
        <w:t>Tel 09721 4770898</w:t>
        <w:br/>
        <w:t>Martin-Luther-Platz 18</w:t>
        <w:tab/>
        <w:t>Fax 09721 6463784</w:t>
        <w:br/>
        <w:t>97421 Schweinfurt</w:t>
        <w:tab/>
      </w:r>
      <w:hyperlink r:id="rId3">
        <w:r>
          <w:rPr>
            <w:rStyle w:val="Hyperlink"/>
          </w:rPr>
          <w:t>info@citykirche-schweinfurt.de</w:t>
        </w:r>
      </w:hyperlink>
    </w:p>
    <w:p>
      <w:pPr>
        <w:pStyle w:val="Normal"/>
        <w:tabs>
          <w:tab w:val="clear" w:pos="709"/>
          <w:tab w:val="left" w:pos="6413" w:leader="none"/>
        </w:tabs>
        <w:bidi w:val="0"/>
        <w:rPr/>
      </w:pPr>
      <w:r>
        <w:rPr/>
      </w:r>
    </w:p>
    <w:p>
      <w:pPr>
        <w:pStyle w:val="Normal"/>
        <w:tabs>
          <w:tab w:val="clear" w:pos="709"/>
          <w:tab w:val="left" w:pos="6413" w:leader="none"/>
        </w:tabs>
        <w:bidi w:val="0"/>
        <w:rPr/>
      </w:pPr>
      <w:r>
        <w:rPr/>
      </w:r>
    </w:p>
    <w:p>
      <w:pPr>
        <w:pStyle w:val="Heading3"/>
        <w:tabs>
          <w:tab w:val="clear" w:pos="709"/>
          <w:tab w:val="left" w:pos="0" w:leader="none"/>
        </w:tabs>
        <w:bidi w:val="0"/>
        <w:ind w:hanging="0" w:left="0"/>
        <w:rPr/>
      </w:pPr>
      <w:r>
        <w:rPr/>
        <w:t>ökumenischer Motorradgottesdienst zum Ende der Saison</w:t>
      </w:r>
    </w:p>
    <w:p>
      <w:pPr>
        <w:pStyle w:val="BodyText"/>
        <w:bidi w:val="0"/>
        <w:rPr/>
      </w:pPr>
      <w:r>
        <w:rPr/>
        <w:t>St. Michael Schweinfurt, 25. Oktober, 10 Uhr</w:t>
      </w:r>
    </w:p>
    <w:p>
      <w:pPr>
        <w:pStyle w:val="Normal"/>
        <w:tabs>
          <w:tab w:val="clear" w:pos="709"/>
          <w:tab w:val="left" w:pos="6413" w:leader="none"/>
        </w:tabs>
        <w:bidi w:val="0"/>
        <w:rPr/>
      </w:pPr>
      <w:r>
        <w:rPr>
          <w:b/>
          <w:bCs/>
        </w:rPr>
        <w:t>Schweinfurt.</w:t>
      </w:r>
      <w:r>
        <w:rPr/>
        <w:t xml:space="preserve">  Auch zum Ende der Motorradsaison gibt es wieder einen Motorradgottesdienst.</w:t>
      </w:r>
    </w:p>
    <w:p>
      <w:pPr>
        <w:pStyle w:val="BodyText"/>
        <w:bidi w:val="0"/>
        <w:rPr/>
      </w:pPr>
      <w:r>
        <w:rPr/>
        <w:t>Neben dem traditionellen Gottesdienst am ersten Sonntag im Mai laden evangelische und katholische Kirche wieder gemeinsam zu einem Gottesdienst am 25. Oktober um 10 Uhr in St. Michael ein, mit dem Ende Oktober die Saison abgeschlossen wird.</w:t>
      </w:r>
    </w:p>
    <w:p>
      <w:pPr>
        <w:pStyle w:val="BodyText"/>
        <w:bidi w:val="0"/>
        <w:rPr/>
      </w:pPr>
      <w:r>
        <w:rPr/>
        <w:t>Patrizia Sormani, Heiko Kuschel und die Band Funtasy freuen sich auf einen fröhlichen, segensreichen Gottesdienst mit vielen Teilnehmerinnen und Teilnehmern. Auch für Kaffee und Verpflegung ist wieder gesorgt.</w:t>
      </w:r>
    </w:p>
    <w:p>
      <w:pPr>
        <w:pStyle w:val="BodyText"/>
        <w:bidi w:val="0"/>
        <w:rPr/>
      </w:pPr>
      <w:r>
        <w:rPr/>
        <w:t xml:space="preserve">Die "große" Einzel-Segnung am Volksfestplatz gibt </w:t>
      </w:r>
      <w:r>
        <w:rPr/>
        <w:t>es</w:t>
      </w:r>
      <w:r>
        <w:rPr/>
        <w:t xml:space="preserve"> aber nur zum Anfang der Saison.</w:t>
      </w:r>
    </w:p>
    <w:p>
      <w:pPr>
        <w:pStyle w:val="BodyText"/>
        <w:bidi w:val="0"/>
        <w:rPr/>
      </w:pPr>
      <w:hyperlink r:id="rId4">
        <w:r>
          <w:rPr>
            <w:rStyle w:val="Hyperlink"/>
          </w:rPr>
          <w:t>www.motorradgottesdienst-schweinfurt.de</w:t>
        </w:r>
      </w:hyperlink>
    </w:p>
    <w:p>
      <w:pPr>
        <w:pStyle w:val="Normal"/>
        <w:bidi w:val="0"/>
        <w:rPr/>
      </w:pPr>
      <w:r>
        <w:rPr/>
      </w:r>
    </w:p>
    <w:p>
      <w:pPr>
        <w:pStyle w:val="Normal"/>
        <w:bidi w:val="0"/>
        <w:rPr/>
      </w:pPr>
      <w:r>
        <w:rPr/>
      </w:r>
    </w:p>
    <w:p>
      <w:pPr>
        <w:pStyle w:val="Normal"/>
        <w:bidi w:val="0"/>
        <w:rPr/>
      </w:pPr>
      <w:r>
        <w:rPr/>
        <w:t>Mit freundlichen Grüßen</w:t>
      </w:r>
    </w:p>
    <w:p>
      <w:pPr>
        <w:pStyle w:val="Normal"/>
        <w:bidi w:val="0"/>
        <w:rPr/>
      </w:pPr>
      <w:r>
        <w:rPr/>
      </w:r>
    </w:p>
    <w:p>
      <w:pPr>
        <w:pStyle w:val="Normal"/>
        <w:bidi w:val="0"/>
        <w:rPr/>
      </w:pPr>
      <w:r>
        <w:rPr/>
        <w:t>Heiko Kuschel</w:t>
      </w:r>
    </w:p>
    <w:p>
      <w:pPr>
        <w:pStyle w:val="Normal"/>
        <w:bidi w:val="0"/>
        <w:rPr/>
      </w:pPr>
      <w:r>
        <w:rPr/>
        <w:t>Pfarrer</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Source Sans Pro">
    <w:charset w:val="01"/>
    <w:family w:val="swiss"/>
    <w:pitch w:val="variable"/>
  </w:font>
  <w:font w:name="StarSymbol">
    <w:altName w:val="Arial Unicode MS"/>
    <w:charset w:val="02"/>
    <w:family w:val="auto"/>
    <w:pitch w:val="default"/>
  </w:font>
  <w:font w:name="Cumberland">
    <w:altName w:val="Courier New"/>
    <w:charset w:val="01"/>
    <w:family w:val="modern"/>
    <w:pitch w:val="fixed"/>
  </w:font>
  <w:font w:name="Source Sans Pro Black">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1"/>
      <w:lvlJc w:val="left"/>
      <w:pPr>
        <w:tabs>
          <w:tab w:val="num" w:pos="0"/>
        </w:tabs>
        <w:ind w:left="0" w:hanging="0"/>
      </w:pPr>
    </w:lvl>
    <w:lvl w:ilvl="1">
      <w:start w:val="1"/>
      <w:numFmt w:val="none"/>
      <w:pStyle w:val="Heading2"/>
      <w:suff w:val="nothing"/>
      <w:lvlText w:val="%2"/>
      <w:lvlJc w:val="left"/>
      <w:pPr>
        <w:tabs>
          <w:tab w:val="num" w:pos="0"/>
        </w:tabs>
        <w:ind w:left="0" w:hanging="0"/>
      </w:pPr>
    </w:lvl>
    <w:lvl w:ilvl="2">
      <w:start w:val="1"/>
      <w:numFmt w:val="none"/>
      <w:pStyle w:val="Heading3"/>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7"/>
  <w:displayBackgroundShape/>
  <w:mailMerge>
    <w:mainDocumentType w:val="formLetters"/>
    <w:dataType w:val="textFile"/>
    <w:query w:val="SELECT * FROM Adressbuch.dbo.adressen$"/>
  </w:mailMerge>
  <w:revisionView w:insDel="0" w:formatting="0"/>
  <w:defaultTabStop w:val="709"/>
  <w:autoHyphenation w:val="true"/>
  <w:hyphenationZone w:val="0"/>
  <w:compat>
    <w:noLeading/>
    <w:doNotExpandShiftReturn/>
    <w:usePrinterMetrics/>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Lucida Sans"/>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Source Sans Pro" w:hAnsi="Source Sans Pro" w:eastAsia="Noto Serif SC" w:cs="Lucida Sans"/>
      <w:color w:val="auto"/>
      <w:kern w:val="2"/>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b/>
      <w:bCs/>
      <w:sz w:val="32"/>
      <w:szCs w:val="36"/>
    </w:rPr>
  </w:style>
  <w:style w:type="paragraph" w:styleId="Heading2">
    <w:name w:val="heading 2"/>
    <w:basedOn w:val="berschrift"/>
    <w:next w:val="BodyText"/>
    <w:qFormat/>
    <w:pPr>
      <w:numPr>
        <w:ilvl w:val="1"/>
        <w:numId w:val="1"/>
      </w:numPr>
      <w:spacing w:before="200" w:after="120"/>
      <w:outlineLvl w:val="1"/>
    </w:pPr>
    <w:rPr>
      <w:b/>
      <w:bCs/>
      <w:sz w:val="30"/>
      <w:szCs w:val="32"/>
    </w:rPr>
  </w:style>
  <w:style w:type="paragraph" w:styleId="Heading3">
    <w:name w:val="heading 3"/>
    <w:basedOn w:val="berschrift"/>
    <w:next w:val="BodyText"/>
    <w:qFormat/>
    <w:pPr>
      <w:numPr>
        <w:ilvl w:val="2"/>
        <w:numId w:val="1"/>
      </w:numPr>
      <w:spacing w:before="140" w:after="120"/>
      <w:outlineLvl w:val="2"/>
    </w:pPr>
    <w:rPr>
      <w:b/>
      <w:bCs/>
      <w:sz w:val="28"/>
      <w:szCs w:val="28"/>
    </w:rPr>
  </w:style>
  <w:style w:type="paragraph" w:styleId="Heading4">
    <w:name w:val="heading 4"/>
    <w:basedOn w:val="berschrift"/>
    <w:next w:val="BodyText"/>
    <w:qFormat/>
    <w:pPr/>
    <w:rPr>
      <w:b/>
      <w:bCs/>
      <w:i/>
      <w:iCs/>
      <w:sz w:val="24"/>
      <w:szCs w:val="24"/>
    </w:rPr>
  </w:style>
  <w:style w:type="paragraph" w:styleId="Heading5">
    <w:name w:val="heading 5"/>
    <w:basedOn w:val="berschrift"/>
    <w:next w:val="BodyText"/>
    <w:qFormat/>
    <w:pPr/>
    <w:rPr>
      <w:b/>
      <w:bCs/>
      <w:sz w:val="24"/>
      <w:szCs w:val="24"/>
    </w:rPr>
  </w:style>
  <w:style w:type="paragraph" w:styleId="Heading6">
    <w:name w:val="heading 6"/>
    <w:basedOn w:val="berschrift"/>
    <w:next w:val="BodyText"/>
    <w:qFormat/>
    <w:pPr/>
    <w:rPr>
      <w:b/>
      <w:bCs/>
      <w:sz w:val="21"/>
      <w:szCs w:val="21"/>
    </w:rPr>
  </w:style>
  <w:style w:type="paragraph" w:styleId="Heading7">
    <w:name w:val="heading 7"/>
    <w:basedOn w:val="berschrift"/>
    <w:next w:val="BodyText"/>
    <w:qFormat/>
    <w:pPr/>
    <w:rPr>
      <w:b/>
      <w:bCs/>
      <w:sz w:val="21"/>
      <w:szCs w:val="21"/>
    </w:rPr>
  </w:style>
  <w:style w:type="paragraph" w:styleId="Heading8">
    <w:name w:val="heading 8"/>
    <w:basedOn w:val="berschrift"/>
    <w:next w:val="BodyText"/>
    <w:qFormat/>
    <w:pPr/>
    <w:rPr>
      <w:b/>
      <w:bCs/>
      <w:sz w:val="21"/>
      <w:szCs w:val="21"/>
    </w:rPr>
  </w:style>
  <w:style w:type="paragraph" w:styleId="Heading9">
    <w:name w:val="heading 9"/>
    <w:basedOn w:val="berschrift"/>
    <w:next w:val="BodyText"/>
    <w:qFormat/>
    <w:pPr/>
    <w:rPr>
      <w:b/>
      <w:bCs/>
      <w:sz w:val="21"/>
      <w:szCs w:val="21"/>
    </w:rPr>
  </w:style>
  <w:style w:type="character" w:styleId="Funotenzeichen">
    <w:name w:val="Fußnotenzeichen"/>
    <w:qFormat/>
    <w:rPr/>
  </w:style>
  <w:style w:type="character" w:styleId="PageNumber">
    <w:name w:val="page number"/>
    <w:rPr/>
  </w:style>
  <w:style w:type="character" w:styleId="Beschriftungszeichen">
    <w:name w:val="Beschriftungszeichen"/>
    <w:qFormat/>
    <w:rPr/>
  </w:style>
  <w:style w:type="character" w:styleId="Initialenzeichen">
    <w:name w:val="Initialenzeichen"/>
    <w:qFormat/>
    <w:rPr/>
  </w:style>
  <w:style w:type="character" w:styleId="Nummerierungszeichen">
    <w:name w:val="Nummerierungszeichen"/>
    <w:qFormat/>
    <w:rPr/>
  </w:style>
  <w:style w:type="character" w:styleId="Aufzhlungszeichen">
    <w:name w:val="Aufzählungszeichen"/>
    <w:qFormat/>
    <w:rPr>
      <w:rFonts w:ascii="StarSymbol" w:hAnsi="StarSymbol" w:eastAsia="StarSymbol" w:cs="StarSymbol"/>
      <w:sz w:val="18"/>
      <w:szCs w:val="18"/>
    </w:rPr>
  </w:style>
  <w:style w:type="character" w:styleId="Hyperlink">
    <w:name w:val="Hyperlink"/>
    <w:rPr>
      <w:color w:val="000080"/>
      <w:u w:val="single"/>
    </w:rPr>
  </w:style>
  <w:style w:type="character" w:styleId="FollowedHyperlink">
    <w:name w:val="FollowedHyperlink"/>
    <w:rPr>
      <w:color w:val="800000"/>
      <w:u w:val="single"/>
    </w:rPr>
  </w:style>
  <w:style w:type="character" w:styleId="Platzhalter">
    <w:name w:val="Platzhalter"/>
    <w:qFormat/>
    <w:rPr>
      <w:smallCaps/>
      <w:color w:val="008080"/>
      <w:u w:val="dotted"/>
    </w:rPr>
  </w:style>
  <w:style w:type="character" w:styleId="Verzeichnissprung">
    <w:name w:val="Verzeichnissprung"/>
    <w:qFormat/>
    <w:rPr/>
  </w:style>
  <w:style w:type="character" w:styleId="Endnotenzeichen">
    <w:name w:val="Endnotenzeichen"/>
    <w:qFormat/>
    <w:rPr/>
  </w:style>
  <w:style w:type="character" w:styleId="LineNumber">
    <w:name w:val="line number"/>
    <w:rPr/>
  </w:style>
  <w:style w:type="character" w:styleId="StichwortverzeichnisHaupteintrag">
    <w:name w:val="Stichwortverzeichnis Haupteintrag"/>
    <w:qFormat/>
    <w:rPr>
      <w:b/>
      <w:bCs/>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Rubys">
    <w:name w:val="Rubys"/>
    <w:qFormat/>
    <w:rPr>
      <w:sz w:val="12"/>
      <w:szCs w:val="12"/>
    </w:rPr>
  </w:style>
  <w:style w:type="character" w:styleId="Emphasis">
    <w:name w:val="Emphasis"/>
    <w:qFormat/>
    <w:rPr>
      <w:i/>
      <w:iCs/>
    </w:rPr>
  </w:style>
  <w:style w:type="character" w:styleId="Zitat">
    <w:name w:val="Zitat"/>
    <w:qFormat/>
    <w:rPr>
      <w:i/>
      <w:iCs/>
    </w:rPr>
  </w:style>
  <w:style w:type="character" w:styleId="Strong">
    <w:name w:val="Strong"/>
    <w:qFormat/>
    <w:rPr>
      <w:b/>
      <w:bCs/>
    </w:rPr>
  </w:style>
  <w:style w:type="character" w:styleId="Quelltext">
    <w:name w:val="Quelltext"/>
    <w:qFormat/>
    <w:rPr>
      <w:rFonts w:ascii="Cumberland" w:hAnsi="Cumberland" w:eastAsia="Cumberland" w:cs="Cumberland"/>
    </w:rPr>
  </w:style>
  <w:style w:type="character" w:styleId="Beispiel">
    <w:name w:val="Beispiel"/>
    <w:qFormat/>
    <w:rPr>
      <w:rFonts w:ascii="Cumberland" w:hAnsi="Cumberland" w:eastAsia="Cumberland" w:cs="Cumberland"/>
    </w:rPr>
  </w:style>
  <w:style w:type="character" w:styleId="Benutzereingabe">
    <w:name w:val="Benutzereingabe"/>
    <w:qFormat/>
    <w:rPr>
      <w:rFonts w:ascii="Cumberland" w:hAnsi="Cumberland" w:eastAsia="Cumberland" w:cs="Cumberland"/>
    </w:rPr>
  </w:style>
  <w:style w:type="character" w:styleId="Variable">
    <w:name w:val="Variable"/>
    <w:qFormat/>
    <w:rPr>
      <w:i/>
      <w:iCs/>
    </w:rPr>
  </w:style>
  <w:style w:type="character" w:styleId="Definition">
    <w:name w:val="Definition"/>
    <w:qFormat/>
    <w:rPr/>
  </w:style>
  <w:style w:type="character" w:styleId="NichtproportionalerText">
    <w:name w:val="Nichtproportionaler Text"/>
    <w:qFormat/>
    <w:rPr>
      <w:rFonts w:ascii="Cumberland" w:hAnsi="Cumberland" w:eastAsia="Cumberland" w:cs="Cumberland"/>
    </w:rPr>
  </w:style>
  <w:style w:type="paragraph" w:styleId="BodyText">
    <w:name w:val="Body Text"/>
    <w:basedOn w:val="Normal"/>
    <w:pPr>
      <w:spacing w:lineRule="auto" w:line="276" w:before="0" w:after="140"/>
    </w:pPr>
    <w:rPr/>
  </w:style>
  <w:style w:type="paragraph" w:styleId="BodyTextFirstIndent">
    <w:name w:val="Body Text First Indent"/>
    <w:basedOn w:val="BodyText"/>
    <w:pPr>
      <w:ind w:firstLine="283" w:left="0" w:right="0"/>
    </w:pPr>
    <w:rPr/>
  </w:style>
  <w:style w:type="paragraph" w:styleId="HngenderEinzug">
    <w:name w:val="Hängender Einzug"/>
    <w:basedOn w:val="BodyText"/>
    <w:qFormat/>
    <w:pPr>
      <w:tabs>
        <w:tab w:val="clear" w:pos="709"/>
        <w:tab w:val="left" w:pos="567" w:leader="none"/>
      </w:tabs>
      <w:ind w:hanging="283" w:left="567" w:right="0"/>
    </w:pPr>
    <w:rPr/>
  </w:style>
  <w:style w:type="paragraph" w:styleId="BodyTextIndent">
    <w:name w:val="Body Text Indent"/>
    <w:basedOn w:val="BodyText"/>
    <w:pPr>
      <w:ind w:hanging="0" w:left="283" w:right="0"/>
    </w:pPr>
    <w:rPr/>
  </w:style>
  <w:style w:type="paragraph" w:styleId="Salutation">
    <w:name w:val="Salutation"/>
    <w:basedOn w:val="Normal"/>
    <w:pPr>
      <w:spacing w:before="454" w:after="425"/>
    </w:pPr>
    <w:rPr/>
  </w:style>
  <w:style w:type="paragraph" w:styleId="Signature">
    <w:name w:val="Signature"/>
    <w:basedOn w:val="Normal"/>
    <w:pPr>
      <w:spacing w:before="482" w:after="0"/>
    </w:pPr>
    <w:rPr/>
  </w:style>
  <w:style w:type="paragraph" w:styleId="Gegenberstellung">
    <w:name w:val="Gegenüberstellung"/>
    <w:basedOn w:val="BodyText"/>
    <w:qFormat/>
    <w:pPr>
      <w:tabs>
        <w:tab w:val="clear" w:pos="709"/>
        <w:tab w:val="left" w:pos="2835" w:leader="none"/>
      </w:tabs>
      <w:ind w:hanging="2551" w:left="2835" w:right="0"/>
    </w:pPr>
    <w:rPr/>
  </w:style>
  <w:style w:type="paragraph" w:styleId="CommentText">
    <w:name w:val="annotation text"/>
    <w:basedOn w:val="BodyText"/>
    <w:pPr>
      <w:ind w:hanging="0" w:left="2268" w:right="0"/>
    </w:pPr>
    <w:rPr/>
  </w:style>
  <w:style w:type="paragraph" w:styleId="berschrift">
    <w:name w:val="Überschrift"/>
    <w:basedOn w:val="Normal"/>
    <w:next w:val="BodyText"/>
    <w:qFormat/>
    <w:pPr>
      <w:keepNext w:val="true"/>
      <w:spacing w:before="240" w:after="120"/>
    </w:pPr>
    <w:rPr>
      <w:rFonts w:ascii="Source Sans Pro Black" w:hAnsi="Source Sans Pro Black" w:eastAsia="Microsoft YaHei" w:cs="Lucida Sans"/>
      <w:b w:val="false"/>
      <w:sz w:val="28"/>
      <w:szCs w:val="28"/>
    </w:rPr>
  </w:style>
  <w:style w:type="paragraph" w:styleId="berschrift10">
    <w:name w:val="Überschrift 10"/>
    <w:basedOn w:val="berschrift"/>
    <w:next w:val="BodyText"/>
    <w:qFormat/>
    <w:pPr/>
    <w:rPr>
      <w:b/>
      <w:bCs/>
      <w:sz w:val="21"/>
      <w:szCs w:val="21"/>
    </w:rPr>
  </w:style>
  <w:style w:type="paragraph" w:styleId="List">
    <w:name w:val="List"/>
    <w:basedOn w:val="BodyText"/>
    <w:pPr/>
    <w:rPr>
      <w:rFonts w:cs="Lucida Sans"/>
    </w:rPr>
  </w:style>
  <w:style w:type="paragraph" w:styleId="Nummerierung1Anfang">
    <w:name w:val="Nummerierung 1 Anfang"/>
    <w:basedOn w:val="List"/>
    <w:qFormat/>
    <w:pPr>
      <w:spacing w:before="240" w:after="120"/>
      <w:ind w:hanging="283" w:left="283" w:right="0"/>
    </w:pPr>
    <w:rPr/>
  </w:style>
  <w:style w:type="paragraph" w:styleId="ListNumber">
    <w:name w:val="List Number"/>
    <w:basedOn w:val="List"/>
    <w:pPr>
      <w:spacing w:before="0" w:after="120"/>
      <w:ind w:hanging="283" w:left="283" w:right="0"/>
    </w:pPr>
    <w:rPr/>
  </w:style>
  <w:style w:type="paragraph" w:styleId="Nummerierung1Ende">
    <w:name w:val="Nummerierung 1 Ende"/>
    <w:basedOn w:val="List"/>
    <w:qFormat/>
    <w:pPr>
      <w:spacing w:before="0" w:after="240"/>
      <w:ind w:hanging="283" w:left="283" w:right="0"/>
    </w:pPr>
    <w:rPr/>
  </w:style>
  <w:style w:type="paragraph" w:styleId="Nummerierung1Fortsetzung">
    <w:name w:val="Nummerierung 1 Fortsetzung"/>
    <w:basedOn w:val="List"/>
    <w:qFormat/>
    <w:pPr>
      <w:spacing w:before="0" w:after="120"/>
      <w:ind w:hanging="0" w:left="283" w:right="0"/>
    </w:pPr>
    <w:rPr/>
  </w:style>
  <w:style w:type="paragraph" w:styleId="Nummerierung2Anfang">
    <w:name w:val="Nummerierung 2 Anfang"/>
    <w:basedOn w:val="List"/>
    <w:qFormat/>
    <w:pPr>
      <w:spacing w:before="240" w:after="120"/>
      <w:ind w:hanging="283" w:left="567" w:right="0"/>
    </w:pPr>
    <w:rPr/>
  </w:style>
  <w:style w:type="paragraph" w:styleId="ListNumber2">
    <w:name w:val="List Number 2"/>
    <w:basedOn w:val="List"/>
    <w:pPr>
      <w:spacing w:before="0" w:after="120"/>
      <w:ind w:hanging="283" w:left="567" w:right="0"/>
    </w:pPr>
    <w:rPr/>
  </w:style>
  <w:style w:type="paragraph" w:styleId="Nummerierung2Ende">
    <w:name w:val="Nummerierung 2 Ende"/>
    <w:basedOn w:val="List"/>
    <w:qFormat/>
    <w:pPr>
      <w:spacing w:before="0" w:after="240"/>
      <w:ind w:hanging="283" w:left="567" w:right="0"/>
    </w:pPr>
    <w:rPr/>
  </w:style>
  <w:style w:type="paragraph" w:styleId="Nummerierung2Fortsetzung">
    <w:name w:val="Nummerierung 2 Fortsetzung"/>
    <w:basedOn w:val="List"/>
    <w:qFormat/>
    <w:pPr>
      <w:spacing w:before="0" w:after="120"/>
      <w:ind w:hanging="0" w:left="567" w:right="0"/>
    </w:pPr>
    <w:rPr/>
  </w:style>
  <w:style w:type="paragraph" w:styleId="Nummerierung3Anfang">
    <w:name w:val="Nummerierung 3 Anfang"/>
    <w:basedOn w:val="List"/>
    <w:qFormat/>
    <w:pPr>
      <w:spacing w:before="240" w:after="120"/>
      <w:ind w:hanging="283" w:left="850" w:right="0"/>
    </w:pPr>
    <w:rPr/>
  </w:style>
  <w:style w:type="paragraph" w:styleId="ListNumber3">
    <w:name w:val="List Number 3"/>
    <w:basedOn w:val="List"/>
    <w:pPr>
      <w:spacing w:before="0" w:after="120"/>
      <w:ind w:hanging="283" w:left="850" w:right="0"/>
    </w:pPr>
    <w:rPr/>
  </w:style>
  <w:style w:type="paragraph" w:styleId="Nummerierung3Ende">
    <w:name w:val="Nummerierung 3 Ende"/>
    <w:basedOn w:val="List"/>
    <w:qFormat/>
    <w:pPr>
      <w:spacing w:before="0" w:after="240"/>
      <w:ind w:hanging="283" w:left="850" w:right="0"/>
    </w:pPr>
    <w:rPr/>
  </w:style>
  <w:style w:type="paragraph" w:styleId="Nummerierung3Fortsetzung">
    <w:name w:val="Nummerierung 3 Fortsetzung"/>
    <w:basedOn w:val="List"/>
    <w:qFormat/>
    <w:pPr>
      <w:spacing w:before="0" w:after="120"/>
      <w:ind w:hanging="0" w:left="850" w:right="0"/>
    </w:pPr>
    <w:rPr/>
  </w:style>
  <w:style w:type="paragraph" w:styleId="Nummerierung4Anfang">
    <w:name w:val="Nummerierung 4 Anfang"/>
    <w:basedOn w:val="List"/>
    <w:qFormat/>
    <w:pPr>
      <w:spacing w:before="240" w:after="120"/>
      <w:ind w:hanging="283" w:left="1134" w:right="0"/>
    </w:pPr>
    <w:rPr/>
  </w:style>
  <w:style w:type="paragraph" w:styleId="ListNumber4">
    <w:name w:val="List Number 4"/>
    <w:basedOn w:val="List"/>
    <w:pPr>
      <w:spacing w:before="0" w:after="120"/>
      <w:ind w:hanging="283" w:left="1134" w:right="0"/>
    </w:pPr>
    <w:rPr/>
  </w:style>
  <w:style w:type="paragraph" w:styleId="Nummerierung4Ende">
    <w:name w:val="Nummerierung 4 Ende"/>
    <w:basedOn w:val="List"/>
    <w:qFormat/>
    <w:pPr>
      <w:spacing w:before="0" w:after="240"/>
      <w:ind w:hanging="283" w:left="1134" w:right="0"/>
    </w:pPr>
    <w:rPr/>
  </w:style>
  <w:style w:type="paragraph" w:styleId="Nummerierung4Fortsetzung">
    <w:name w:val="Nummerierung 4 Fortsetzung"/>
    <w:basedOn w:val="List"/>
    <w:qFormat/>
    <w:pPr>
      <w:spacing w:before="0" w:after="120"/>
      <w:ind w:hanging="0" w:left="1134" w:right="0"/>
    </w:pPr>
    <w:rPr/>
  </w:style>
  <w:style w:type="paragraph" w:styleId="Nummerierung5Anfang">
    <w:name w:val="Nummerierung 5 Anfang"/>
    <w:basedOn w:val="List"/>
    <w:qFormat/>
    <w:pPr>
      <w:spacing w:before="240" w:after="120"/>
      <w:ind w:hanging="283" w:left="1417" w:right="0"/>
    </w:pPr>
    <w:rPr/>
  </w:style>
  <w:style w:type="paragraph" w:styleId="ListNumber5">
    <w:name w:val="List Number 5"/>
    <w:basedOn w:val="List"/>
    <w:pPr>
      <w:spacing w:before="0" w:after="120"/>
      <w:ind w:hanging="283" w:left="1417" w:right="0"/>
    </w:pPr>
    <w:rPr/>
  </w:style>
  <w:style w:type="paragraph" w:styleId="Nummerierung5Ende">
    <w:name w:val="Nummerierung 5 Ende"/>
    <w:basedOn w:val="List"/>
    <w:qFormat/>
    <w:pPr>
      <w:spacing w:before="0" w:after="240"/>
      <w:ind w:hanging="283" w:left="1417" w:right="0"/>
    </w:pPr>
    <w:rPr/>
  </w:style>
  <w:style w:type="paragraph" w:styleId="Nummerierung5Fortsetzung">
    <w:name w:val="Nummerierung 5 Fortsetzung"/>
    <w:basedOn w:val="List"/>
    <w:qFormat/>
    <w:pPr>
      <w:spacing w:before="0" w:after="120"/>
      <w:ind w:hanging="0" w:left="1417" w:right="0"/>
    </w:pPr>
    <w:rPr/>
  </w:style>
  <w:style w:type="paragraph" w:styleId="Aufzhlung1Anfang">
    <w:name w:val="Aufzählung 1 Anfang"/>
    <w:basedOn w:val="List"/>
    <w:next w:val="ListBullet"/>
    <w:qFormat/>
    <w:pPr>
      <w:spacing w:before="0" w:after="120"/>
      <w:ind w:hanging="283" w:left="283" w:right="0"/>
    </w:pPr>
    <w:rPr/>
  </w:style>
  <w:style w:type="paragraph" w:styleId="ListBullet">
    <w:name w:val="List Bullet"/>
    <w:basedOn w:val="List"/>
    <w:pPr>
      <w:spacing w:before="0" w:after="120"/>
      <w:ind w:hanging="283" w:left="283" w:right="0"/>
    </w:pPr>
    <w:rPr/>
  </w:style>
  <w:style w:type="paragraph" w:styleId="Aufzhlung1Ende">
    <w:name w:val="Aufzählung 1 Ende"/>
    <w:basedOn w:val="List"/>
    <w:next w:val="ListBullet"/>
    <w:qFormat/>
    <w:pPr>
      <w:spacing w:before="0" w:after="240"/>
      <w:ind w:hanging="283" w:left="283" w:right="0"/>
    </w:pPr>
    <w:rPr/>
  </w:style>
  <w:style w:type="paragraph" w:styleId="ListContinue">
    <w:name w:val="List Continue"/>
    <w:basedOn w:val="List"/>
    <w:pPr>
      <w:spacing w:before="0" w:after="120"/>
      <w:ind w:hanging="0" w:left="283" w:right="0"/>
    </w:pPr>
    <w:rPr/>
  </w:style>
  <w:style w:type="paragraph" w:styleId="Aufzhlung2Anfang">
    <w:name w:val="Aufzählung 2 Anfang"/>
    <w:basedOn w:val="List"/>
    <w:qFormat/>
    <w:pPr>
      <w:spacing w:before="240" w:after="120"/>
      <w:ind w:hanging="283" w:left="567" w:right="0"/>
    </w:pPr>
    <w:rPr/>
  </w:style>
  <w:style w:type="paragraph" w:styleId="ListBullet2">
    <w:name w:val="List Bullet 2"/>
    <w:basedOn w:val="List"/>
    <w:pPr>
      <w:spacing w:before="0" w:after="120"/>
      <w:ind w:hanging="283" w:left="567" w:right="0"/>
    </w:pPr>
    <w:rPr/>
  </w:style>
  <w:style w:type="paragraph" w:styleId="Aufzhlung2Ende">
    <w:name w:val="Aufzählung 2 Ende"/>
    <w:basedOn w:val="List"/>
    <w:qFormat/>
    <w:pPr>
      <w:spacing w:before="0" w:after="240"/>
      <w:ind w:hanging="283" w:left="567" w:right="0"/>
    </w:pPr>
    <w:rPr/>
  </w:style>
  <w:style w:type="paragraph" w:styleId="ListContinue2">
    <w:name w:val="List Continue 2"/>
    <w:basedOn w:val="List"/>
    <w:pPr>
      <w:spacing w:before="0" w:after="120"/>
      <w:ind w:hanging="0" w:left="567" w:right="0"/>
    </w:pPr>
    <w:rPr/>
  </w:style>
  <w:style w:type="paragraph" w:styleId="Aufzhlung3Anfang">
    <w:name w:val="Aufzählung 3 Anfang"/>
    <w:basedOn w:val="List"/>
    <w:qFormat/>
    <w:pPr>
      <w:spacing w:before="240" w:after="120"/>
      <w:ind w:hanging="283" w:left="850" w:right="0"/>
    </w:pPr>
    <w:rPr/>
  </w:style>
  <w:style w:type="paragraph" w:styleId="ListBullet3">
    <w:name w:val="List Bullet 3"/>
    <w:basedOn w:val="List"/>
    <w:pPr>
      <w:spacing w:before="0" w:after="120"/>
      <w:ind w:hanging="283" w:left="850" w:right="0"/>
    </w:pPr>
    <w:rPr/>
  </w:style>
  <w:style w:type="paragraph" w:styleId="Aufzhlung3Ende">
    <w:name w:val="Aufzählung 3 Ende"/>
    <w:basedOn w:val="List"/>
    <w:qFormat/>
    <w:pPr>
      <w:spacing w:before="0" w:after="240"/>
      <w:ind w:hanging="283" w:left="850" w:right="0"/>
    </w:pPr>
    <w:rPr/>
  </w:style>
  <w:style w:type="paragraph" w:styleId="ListContinue3">
    <w:name w:val="List Continue 3"/>
    <w:basedOn w:val="List"/>
    <w:pPr>
      <w:spacing w:before="0" w:after="120"/>
      <w:ind w:hanging="0" w:left="850" w:right="0"/>
    </w:pPr>
    <w:rPr/>
  </w:style>
  <w:style w:type="paragraph" w:styleId="Aufzhlung4Anfang">
    <w:name w:val="Aufzählung 4 Anfang"/>
    <w:basedOn w:val="List"/>
    <w:qFormat/>
    <w:pPr>
      <w:spacing w:before="240" w:after="120"/>
      <w:ind w:hanging="283" w:left="1134" w:right="0"/>
    </w:pPr>
    <w:rPr/>
  </w:style>
  <w:style w:type="paragraph" w:styleId="ListBullet4">
    <w:name w:val="List Bullet 4"/>
    <w:basedOn w:val="List"/>
    <w:pPr>
      <w:spacing w:before="0" w:after="120"/>
      <w:ind w:hanging="283" w:left="1134" w:right="0"/>
    </w:pPr>
    <w:rPr/>
  </w:style>
  <w:style w:type="paragraph" w:styleId="Aufzhlung4Ende">
    <w:name w:val="Aufzählung 4 Ende"/>
    <w:basedOn w:val="List"/>
    <w:qFormat/>
    <w:pPr>
      <w:spacing w:before="0" w:after="240"/>
      <w:ind w:hanging="283" w:left="1134" w:right="0"/>
    </w:pPr>
    <w:rPr/>
  </w:style>
  <w:style w:type="paragraph" w:styleId="ListContinue4">
    <w:name w:val="List Continue 4"/>
    <w:basedOn w:val="List"/>
    <w:pPr>
      <w:spacing w:before="0" w:after="120"/>
      <w:ind w:hanging="0" w:left="1134" w:right="0"/>
    </w:pPr>
    <w:rPr/>
  </w:style>
  <w:style w:type="paragraph" w:styleId="Aufzhlung5Anfang">
    <w:name w:val="Aufzählung 5 Anfang"/>
    <w:basedOn w:val="List"/>
    <w:qFormat/>
    <w:pPr>
      <w:spacing w:before="240" w:after="120"/>
      <w:ind w:hanging="283" w:left="1417" w:right="0"/>
    </w:pPr>
    <w:rPr/>
  </w:style>
  <w:style w:type="paragraph" w:styleId="ListBullet5">
    <w:name w:val="List Bullet 5"/>
    <w:basedOn w:val="List"/>
    <w:pPr>
      <w:spacing w:before="0" w:after="120"/>
      <w:ind w:hanging="283" w:left="1417" w:right="0"/>
    </w:pPr>
    <w:rPr/>
  </w:style>
  <w:style w:type="paragraph" w:styleId="Aufzhlung5Ende">
    <w:name w:val="Aufzählung 5 Ende"/>
    <w:basedOn w:val="List"/>
    <w:qFormat/>
    <w:pPr>
      <w:spacing w:before="0" w:after="240"/>
      <w:ind w:hanging="283" w:left="1417" w:right="0"/>
    </w:pPr>
    <w:rPr/>
  </w:style>
  <w:style w:type="paragraph" w:styleId="ListContinue5">
    <w:name w:val="List Continue 5"/>
    <w:basedOn w:val="List"/>
    <w:pPr>
      <w:spacing w:before="0" w:after="120"/>
      <w:ind w:hanging="0" w:left="1417" w:right="0"/>
    </w:pPr>
    <w:rPr/>
  </w:style>
  <w:style w:type="paragraph" w:styleId="Kopf-Fuzeile">
    <w:name w:val="Kopf-/Fußzeile"/>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819" w:leader="none"/>
        <w:tab w:val="right" w:pos="9639" w:leader="none"/>
      </w:tabs>
    </w:pPr>
    <w:rPr/>
  </w:style>
  <w:style w:type="paragraph" w:styleId="Kopfzeilelinks">
    <w:name w:val="Kopfzeile links"/>
    <w:basedOn w:val="Normal"/>
    <w:qFormat/>
    <w:pPr>
      <w:suppressLineNumbers/>
      <w:tabs>
        <w:tab w:val="clear" w:pos="709"/>
        <w:tab w:val="center" w:pos="4677" w:leader="none"/>
        <w:tab w:val="right" w:pos="9354" w:leader="none"/>
      </w:tabs>
    </w:pPr>
    <w:rPr/>
  </w:style>
  <w:style w:type="paragraph" w:styleId="Kopfzeilerechts">
    <w:name w:val="Kopfzeile rechts"/>
    <w:basedOn w:val="Normal"/>
    <w:qFormat/>
    <w:pPr>
      <w:suppressLineNumbers/>
      <w:tabs>
        <w:tab w:val="clear" w:pos="709"/>
        <w:tab w:val="center" w:pos="4677" w:leader="none"/>
        <w:tab w:val="right" w:pos="9354" w:leader="none"/>
      </w:tabs>
    </w:pPr>
    <w:rPr/>
  </w:style>
  <w:style w:type="paragraph" w:styleId="Footer">
    <w:name w:val="footer"/>
    <w:basedOn w:val="Normal"/>
    <w:pPr>
      <w:tabs>
        <w:tab w:val="clear" w:pos="709"/>
        <w:tab w:val="center" w:pos="4819" w:leader="none"/>
        <w:tab w:val="right" w:pos="9639" w:leader="none"/>
      </w:tabs>
      <w:jc w:val="center"/>
    </w:pPr>
    <w:rPr>
      <w:sz w:val="20"/>
    </w:rPr>
  </w:style>
  <w:style w:type="paragraph" w:styleId="Fuzeilelinks">
    <w:name w:val="Fußzeile links"/>
    <w:basedOn w:val="Normal"/>
    <w:qFormat/>
    <w:pPr>
      <w:suppressLineNumbers/>
      <w:tabs>
        <w:tab w:val="clear" w:pos="709"/>
        <w:tab w:val="center" w:pos="4677" w:leader="none"/>
        <w:tab w:val="right" w:pos="9354" w:leader="none"/>
      </w:tabs>
    </w:pPr>
    <w:rPr/>
  </w:style>
  <w:style w:type="paragraph" w:styleId="Fuzeilerechts">
    <w:name w:val="Fußzeile rechts"/>
    <w:basedOn w:val="Normal"/>
    <w:qFormat/>
    <w:pPr>
      <w:suppressLineNumbers/>
      <w:tabs>
        <w:tab w:val="clear" w:pos="709"/>
        <w:tab w:val="center" w:pos="4677" w:leader="none"/>
        <w:tab w:val="right" w:pos="9354" w:leader="none"/>
      </w:tabs>
    </w:pPr>
    <w:rPr/>
  </w:style>
  <w:style w:type="paragraph" w:styleId="Tabelleninhalt">
    <w:name w:val="Tabelleninhalt"/>
    <w:basedOn w:val="BodyText"/>
    <w:qFormat/>
    <w:pPr/>
    <w:rPr>
      <w:sz w:val="22"/>
    </w:rPr>
  </w:style>
  <w:style w:type="paragraph" w:styleId="Tabellenberschrift">
    <w:name w:val="Tabellenüberschrift"/>
    <w:basedOn w:val="Tabelleninhalt"/>
    <w:qFormat/>
    <w:pPr>
      <w:spacing w:before="0" w:after="0"/>
      <w:jc w:val="center"/>
    </w:pPr>
    <w:rPr>
      <w:b/>
      <w:i/>
    </w:rPr>
  </w:style>
  <w:style w:type="paragraph" w:styleId="Caption">
    <w:name w:val="caption"/>
    <w:basedOn w:val="Normal"/>
    <w:qFormat/>
    <w:pPr>
      <w:suppressLineNumbers/>
      <w:spacing w:before="120" w:after="120"/>
    </w:pPr>
    <w:rPr>
      <w:rFonts w:cs="Lucida Sans"/>
      <w:i/>
      <w:iCs/>
      <w:sz w:val="24"/>
      <w:szCs w:val="24"/>
    </w:rPr>
  </w:style>
  <w:style w:type="paragraph" w:styleId="Abbildung">
    <w:name w:val="Abbildung"/>
    <w:basedOn w:val="Caption"/>
    <w:qFormat/>
    <w:pPr/>
    <w:rPr/>
  </w:style>
  <w:style w:type="paragraph" w:styleId="Tabelle">
    <w:name w:val="Tabelle"/>
    <w:basedOn w:val="Caption"/>
    <w:qFormat/>
    <w:pPr/>
    <w:rPr/>
  </w:style>
  <w:style w:type="paragraph" w:styleId="Text">
    <w:name w:val="Text"/>
    <w:basedOn w:val="Caption"/>
    <w:qFormat/>
    <w:pPr/>
    <w:rPr/>
  </w:style>
  <w:style w:type="paragraph" w:styleId="Rahmeninhalt">
    <w:name w:val="Rahmeninhalt"/>
    <w:basedOn w:val="BodyText"/>
    <w:qFormat/>
    <w:pPr/>
    <w:rPr/>
  </w:style>
  <w:style w:type="paragraph" w:styleId="FootnoteText">
    <w:name w:val="footnote text"/>
    <w:basedOn w:val="Normal"/>
    <w:pPr>
      <w:suppressLineNumbers/>
      <w:ind w:hanging="283" w:left="283" w:right="0"/>
    </w:pPr>
    <w:rPr>
      <w:sz w:val="20"/>
      <w:szCs w:val="20"/>
    </w:rPr>
  </w:style>
  <w:style w:type="paragraph" w:styleId="EnvelopeAddress">
    <w:name w:val="envelope address"/>
    <w:basedOn w:val="Normal"/>
    <w:pPr>
      <w:spacing w:before="0" w:after="60"/>
    </w:pPr>
    <w:rPr/>
  </w:style>
  <w:style w:type="paragraph" w:styleId="EnvelopeReturn">
    <w:name w:val="envelope return"/>
    <w:basedOn w:val="Normal"/>
    <w:pPr>
      <w:spacing w:before="0" w:after="60"/>
    </w:pPr>
    <w:rPr>
      <w:i/>
      <w:caps w:val="false"/>
      <w:smallCaps w:val="false"/>
      <w:color w:val="000000"/>
      <w:spacing w:val="0"/>
      <w:sz w:val="20"/>
      <w:lang w:val="de-DE"/>
    </w:rPr>
  </w:style>
  <w:style w:type="paragraph" w:styleId="EndnoteText">
    <w:name w:val="endnote text"/>
    <w:basedOn w:val="Normal"/>
    <w:pPr>
      <w:suppressLineNumbers/>
      <w:ind w:hanging="283" w:left="283" w:right="0"/>
    </w:pPr>
    <w:rPr>
      <w:sz w:val="20"/>
      <w:szCs w:val="20"/>
    </w:rPr>
  </w:style>
  <w:style w:type="paragraph" w:styleId="Zeichnung">
    <w:name w:val="Zeichnung"/>
    <w:basedOn w:val="Caption"/>
    <w:qFormat/>
    <w:pPr/>
    <w:rPr/>
  </w:style>
  <w:style w:type="paragraph" w:styleId="Verzeichnis">
    <w:name w:val="Verzeichnis"/>
    <w:basedOn w:val="Normal"/>
    <w:qFormat/>
    <w:pPr>
      <w:suppressLineNumbers/>
    </w:pPr>
    <w:rPr>
      <w:rFonts w:cs="Lucida Sans"/>
    </w:rPr>
  </w:style>
  <w:style w:type="paragraph" w:styleId="IndexHeading">
    <w:name w:val="index heading"/>
    <w:basedOn w:val="berschrift"/>
    <w:pPr>
      <w:suppressLineNumbers/>
      <w:ind w:hanging="0" w:left="0" w:right="0"/>
    </w:pPr>
    <w:rPr>
      <w:b/>
      <w:bCs/>
      <w:sz w:val="32"/>
      <w:szCs w:val="32"/>
    </w:rPr>
  </w:style>
  <w:style w:type="paragraph" w:styleId="Index1">
    <w:name w:val="index 1"/>
    <w:basedOn w:val="Verzeichnis"/>
    <w:pPr>
      <w:ind w:hanging="0" w:left="0" w:right="0"/>
    </w:pPr>
    <w:rPr/>
  </w:style>
  <w:style w:type="paragraph" w:styleId="Index2">
    <w:name w:val="index 2"/>
    <w:basedOn w:val="Verzeichnis"/>
    <w:pPr>
      <w:ind w:hanging="0" w:left="283" w:right="0"/>
    </w:pPr>
    <w:rPr/>
  </w:style>
  <w:style w:type="paragraph" w:styleId="Index3">
    <w:name w:val="index 3"/>
    <w:basedOn w:val="Verzeichnis"/>
    <w:pPr>
      <w:ind w:hanging="0" w:left="566" w:right="0"/>
    </w:pPr>
    <w:rPr/>
  </w:style>
  <w:style w:type="paragraph" w:styleId="StichwortverzeichnisTrennzeichen">
    <w:name w:val="Stichwortverzeichnis Trennzeichen"/>
    <w:basedOn w:val="Verzeichnis"/>
    <w:qFormat/>
    <w:pPr>
      <w:ind w:hanging="0" w:left="0" w:right="0"/>
    </w:pPr>
    <w:rPr/>
  </w:style>
  <w:style w:type="paragraph" w:styleId="TOCHeading">
    <w:name w:val="TOC Heading"/>
    <w:basedOn w:val="berschrift"/>
    <w:qFormat/>
    <w:pPr>
      <w:suppressLineNumbers/>
      <w:ind w:hanging="0" w:left="0" w:right="0"/>
    </w:pPr>
    <w:rPr>
      <w:b/>
      <w:bCs/>
      <w:sz w:val="32"/>
      <w:szCs w:val="32"/>
    </w:rPr>
  </w:style>
  <w:style w:type="paragraph" w:styleId="TOC1">
    <w:name w:val="toc 1"/>
    <w:basedOn w:val="Verzeichnis"/>
    <w:pPr>
      <w:tabs>
        <w:tab w:val="clear" w:pos="709"/>
        <w:tab w:val="right" w:pos="9354" w:leader="dot"/>
      </w:tabs>
      <w:ind w:hanging="0" w:left="0" w:right="0"/>
    </w:pPr>
    <w:rPr/>
  </w:style>
  <w:style w:type="paragraph" w:styleId="TOC2">
    <w:name w:val="toc 2"/>
    <w:basedOn w:val="Verzeichnis"/>
    <w:pPr>
      <w:tabs>
        <w:tab w:val="clear" w:pos="709"/>
        <w:tab w:val="right" w:pos="9354" w:leader="dot"/>
      </w:tabs>
      <w:ind w:hanging="0" w:left="283" w:right="0"/>
    </w:pPr>
    <w:rPr/>
  </w:style>
  <w:style w:type="paragraph" w:styleId="TOC3">
    <w:name w:val="toc 3"/>
    <w:basedOn w:val="Verzeichnis"/>
    <w:pPr>
      <w:tabs>
        <w:tab w:val="clear" w:pos="709"/>
        <w:tab w:val="right" w:pos="9354" w:leader="dot"/>
      </w:tabs>
      <w:ind w:hanging="0" w:left="566" w:right="0"/>
    </w:pPr>
    <w:rPr/>
  </w:style>
  <w:style w:type="paragraph" w:styleId="TOC4">
    <w:name w:val="toc 4"/>
    <w:basedOn w:val="Verzeichnis"/>
    <w:pPr>
      <w:tabs>
        <w:tab w:val="clear" w:pos="709"/>
        <w:tab w:val="right" w:pos="9354" w:leader="dot"/>
      </w:tabs>
      <w:ind w:hanging="0" w:left="849" w:right="0"/>
    </w:pPr>
    <w:rPr/>
  </w:style>
  <w:style w:type="paragraph" w:styleId="TOC5">
    <w:name w:val="toc 5"/>
    <w:basedOn w:val="Verzeichnis"/>
    <w:pPr>
      <w:tabs>
        <w:tab w:val="clear" w:pos="709"/>
        <w:tab w:val="right" w:pos="9354" w:leader="dot"/>
      </w:tabs>
      <w:ind w:hanging="0" w:left="1132" w:right="0"/>
    </w:pPr>
    <w:rPr/>
  </w:style>
  <w:style w:type="paragraph" w:styleId="BenutzerdefiniertesVerzeichnisberschrift">
    <w:name w:val="Benutzerdefiniertes Verzeichnis Überschrift"/>
    <w:basedOn w:val="berschrift"/>
    <w:qFormat/>
    <w:pPr>
      <w:suppressLineNumbers/>
      <w:ind w:hanging="0" w:left="0" w:right="0"/>
    </w:pPr>
    <w:rPr>
      <w:b/>
      <w:bCs/>
      <w:sz w:val="32"/>
      <w:szCs w:val="32"/>
    </w:rPr>
  </w:style>
  <w:style w:type="paragraph" w:styleId="BenutzerdefiniertesVerzeichnis1">
    <w:name w:val="Benutzerdefiniertes Verzeichnis 1"/>
    <w:basedOn w:val="Verzeichnis"/>
    <w:qFormat/>
    <w:pPr>
      <w:tabs>
        <w:tab w:val="clear" w:pos="709"/>
        <w:tab w:val="right" w:pos="9354" w:leader="dot"/>
      </w:tabs>
      <w:ind w:hanging="0" w:left="0" w:right="0"/>
    </w:pPr>
    <w:rPr/>
  </w:style>
  <w:style w:type="paragraph" w:styleId="BenutzerdefiniertesVerzeichnis2">
    <w:name w:val="Benutzerdefiniertes Verzeichnis 2"/>
    <w:basedOn w:val="Verzeichnis"/>
    <w:qFormat/>
    <w:pPr>
      <w:tabs>
        <w:tab w:val="clear" w:pos="709"/>
        <w:tab w:val="right" w:pos="9354" w:leader="dot"/>
      </w:tabs>
      <w:ind w:hanging="0" w:left="283" w:right="0"/>
    </w:pPr>
    <w:rPr/>
  </w:style>
  <w:style w:type="paragraph" w:styleId="BenutzerdefiniertesVerzeichnis3">
    <w:name w:val="Benutzerdefiniertes Verzeichnis 3"/>
    <w:basedOn w:val="Verzeichnis"/>
    <w:qFormat/>
    <w:pPr>
      <w:tabs>
        <w:tab w:val="clear" w:pos="709"/>
        <w:tab w:val="right" w:pos="9354" w:leader="dot"/>
      </w:tabs>
      <w:ind w:hanging="0" w:left="566" w:right="0"/>
    </w:pPr>
    <w:rPr/>
  </w:style>
  <w:style w:type="paragraph" w:styleId="BenutzerdefiniertesVerzeichnis4">
    <w:name w:val="Benutzerdefiniertes Verzeichnis 4"/>
    <w:basedOn w:val="Verzeichnis"/>
    <w:qFormat/>
    <w:pPr>
      <w:tabs>
        <w:tab w:val="clear" w:pos="709"/>
        <w:tab w:val="right" w:pos="9354" w:leader="dot"/>
      </w:tabs>
      <w:ind w:hanging="0" w:left="849" w:right="0"/>
    </w:pPr>
    <w:rPr/>
  </w:style>
  <w:style w:type="paragraph" w:styleId="BenutzerdefiniertesVerzeichnis5">
    <w:name w:val="Benutzerdefiniertes Verzeichnis 5"/>
    <w:basedOn w:val="Verzeichnis"/>
    <w:qFormat/>
    <w:pPr>
      <w:tabs>
        <w:tab w:val="clear" w:pos="709"/>
        <w:tab w:val="right" w:pos="9354" w:leader="dot"/>
      </w:tabs>
      <w:ind w:hanging="0" w:left="1132" w:right="0"/>
    </w:pPr>
    <w:rPr/>
  </w:style>
  <w:style w:type="paragraph" w:styleId="TOC6">
    <w:name w:val="toc 6"/>
    <w:basedOn w:val="Verzeichnis"/>
    <w:pPr>
      <w:tabs>
        <w:tab w:val="clear" w:pos="709"/>
        <w:tab w:val="right" w:pos="9354" w:leader="dot"/>
      </w:tabs>
      <w:ind w:hanging="0" w:left="1415" w:right="0"/>
    </w:pPr>
    <w:rPr/>
  </w:style>
  <w:style w:type="paragraph" w:styleId="TOC7">
    <w:name w:val="toc 7"/>
    <w:basedOn w:val="Verzeichnis"/>
    <w:pPr>
      <w:tabs>
        <w:tab w:val="clear" w:pos="709"/>
        <w:tab w:val="right" w:pos="9354" w:leader="dot"/>
      </w:tabs>
      <w:ind w:hanging="0" w:left="1698" w:right="0"/>
    </w:pPr>
    <w:rPr/>
  </w:style>
  <w:style w:type="paragraph" w:styleId="TOC8">
    <w:name w:val="toc 8"/>
    <w:basedOn w:val="Verzeichnis"/>
    <w:pPr>
      <w:tabs>
        <w:tab w:val="clear" w:pos="709"/>
        <w:tab w:val="right" w:pos="9354" w:leader="dot"/>
      </w:tabs>
      <w:ind w:hanging="0" w:left="1981" w:right="0"/>
    </w:pPr>
    <w:rPr/>
  </w:style>
  <w:style w:type="paragraph" w:styleId="TOC9">
    <w:name w:val="toc 9"/>
    <w:basedOn w:val="Verzeichnis"/>
    <w:pPr>
      <w:tabs>
        <w:tab w:val="clear" w:pos="709"/>
        <w:tab w:val="right" w:pos="9354" w:leader="dot"/>
      </w:tabs>
      <w:ind w:hanging="0" w:left="2264" w:right="0"/>
    </w:pPr>
    <w:rPr/>
  </w:style>
  <w:style w:type="paragraph" w:styleId="Inhaltsverzeichnis10">
    <w:name w:val="Inhaltsverzeichnis 10"/>
    <w:basedOn w:val="Verzeichnis"/>
    <w:qFormat/>
    <w:pPr>
      <w:tabs>
        <w:tab w:val="clear" w:pos="709"/>
        <w:tab w:val="right" w:pos="9354" w:leader="dot"/>
      </w:tabs>
      <w:ind w:hanging="0" w:left="2547" w:right="0"/>
    </w:pPr>
    <w:rPr/>
  </w:style>
  <w:style w:type="paragraph" w:styleId="IllustrationIndexHeading">
    <w:name w:val="Illustration Index Heading"/>
    <w:basedOn w:val="berschrift"/>
    <w:qFormat/>
    <w:pPr>
      <w:suppressLineNumbers/>
      <w:ind w:hanging="0" w:left="0" w:right="0"/>
    </w:pPr>
    <w:rPr>
      <w:b/>
      <w:bCs/>
      <w:sz w:val="32"/>
      <w:szCs w:val="32"/>
    </w:rPr>
  </w:style>
  <w:style w:type="paragraph" w:styleId="IllustrationIndex1">
    <w:name w:val="Illustration Index 1"/>
    <w:basedOn w:val="Verzeichnis"/>
    <w:qFormat/>
    <w:pPr>
      <w:tabs>
        <w:tab w:val="clear" w:pos="709"/>
        <w:tab w:val="right" w:pos="9354" w:leader="dot"/>
      </w:tabs>
      <w:ind w:hanging="0" w:left="0" w:right="0"/>
    </w:pPr>
    <w:rPr/>
  </w:style>
  <w:style w:type="paragraph" w:styleId="Objektverzeichnisberschrift">
    <w:name w:val="Objektverzeichnis Überschrift"/>
    <w:basedOn w:val="berschrift"/>
    <w:qFormat/>
    <w:pPr>
      <w:suppressLineNumbers/>
      <w:ind w:hanging="0" w:left="0" w:right="0"/>
    </w:pPr>
    <w:rPr>
      <w:b/>
      <w:bCs/>
      <w:sz w:val="32"/>
      <w:szCs w:val="32"/>
    </w:rPr>
  </w:style>
  <w:style w:type="paragraph" w:styleId="Objektverzeichnis1">
    <w:name w:val="Objektverzeichnis 1"/>
    <w:basedOn w:val="Verzeichnis"/>
    <w:qFormat/>
    <w:pPr>
      <w:tabs>
        <w:tab w:val="clear" w:pos="709"/>
        <w:tab w:val="right" w:pos="9354" w:leader="dot"/>
      </w:tabs>
      <w:ind w:hanging="0" w:left="0" w:right="0"/>
    </w:pPr>
    <w:rPr/>
  </w:style>
  <w:style w:type="paragraph" w:styleId="Tabellenverzeichnisberschrift">
    <w:name w:val="Tabellenverzeichnis Überschrift"/>
    <w:basedOn w:val="berschrift"/>
    <w:qFormat/>
    <w:pPr>
      <w:suppressLineNumbers/>
      <w:ind w:hanging="0" w:left="0" w:right="0"/>
    </w:pPr>
    <w:rPr>
      <w:b/>
      <w:bCs/>
      <w:sz w:val="32"/>
      <w:szCs w:val="32"/>
    </w:rPr>
  </w:style>
  <w:style w:type="paragraph" w:styleId="Tabellenverzeichnis1">
    <w:name w:val="Tabellenverzeichnis 1"/>
    <w:basedOn w:val="Verzeichnis"/>
    <w:qFormat/>
    <w:pPr>
      <w:tabs>
        <w:tab w:val="clear" w:pos="709"/>
        <w:tab w:val="right" w:pos="9354" w:leader="dot"/>
      </w:tabs>
      <w:ind w:hanging="0" w:left="0" w:right="0"/>
    </w:pPr>
    <w:rPr/>
  </w:style>
  <w:style w:type="paragraph" w:styleId="TableofAuthorities">
    <w:name w:val="table of authorities"/>
    <w:basedOn w:val="berschrift"/>
    <w:pPr>
      <w:suppressLineNumbers/>
      <w:ind w:hanging="0" w:left="0" w:right="0"/>
    </w:pPr>
    <w:rPr>
      <w:b/>
      <w:bCs/>
      <w:sz w:val="32"/>
      <w:szCs w:val="32"/>
    </w:rPr>
  </w:style>
  <w:style w:type="paragraph" w:styleId="Literaturverzeichnis1">
    <w:name w:val="Literaturverzeichnis 1"/>
    <w:basedOn w:val="Verzeichnis"/>
    <w:qFormat/>
    <w:pPr>
      <w:tabs>
        <w:tab w:val="clear" w:pos="709"/>
        <w:tab w:val="right" w:pos="9354" w:leader="dot"/>
      </w:tabs>
      <w:ind w:hanging="0" w:left="0" w:right="0"/>
    </w:pPr>
    <w:rPr/>
  </w:style>
  <w:style w:type="paragraph" w:styleId="BenutzerdefiniertesVerzeichnis6">
    <w:name w:val="Benutzerdefiniertes Verzeichnis 6"/>
    <w:basedOn w:val="Verzeichnis"/>
    <w:qFormat/>
    <w:pPr>
      <w:tabs>
        <w:tab w:val="clear" w:pos="709"/>
        <w:tab w:val="right" w:pos="9354" w:leader="dot"/>
      </w:tabs>
      <w:ind w:hanging="0" w:left="1415" w:right="0"/>
    </w:pPr>
    <w:rPr/>
  </w:style>
  <w:style w:type="paragraph" w:styleId="BenutzerdefiniertesVerzeichnis7">
    <w:name w:val="Benutzerdefiniertes Verzeichnis 7"/>
    <w:basedOn w:val="Verzeichnis"/>
    <w:qFormat/>
    <w:pPr>
      <w:tabs>
        <w:tab w:val="clear" w:pos="709"/>
        <w:tab w:val="right" w:pos="9354" w:leader="dot"/>
      </w:tabs>
      <w:ind w:hanging="0" w:left="1698" w:right="0"/>
    </w:pPr>
    <w:rPr/>
  </w:style>
  <w:style w:type="paragraph" w:styleId="BenutzerdefiniertesVerzeichnis8">
    <w:name w:val="Benutzerdefiniertes Verzeichnis 8"/>
    <w:basedOn w:val="Verzeichnis"/>
    <w:qFormat/>
    <w:pPr>
      <w:tabs>
        <w:tab w:val="clear" w:pos="709"/>
        <w:tab w:val="right" w:pos="9354" w:leader="dot"/>
      </w:tabs>
      <w:ind w:hanging="0" w:left="1981" w:right="0"/>
    </w:pPr>
    <w:rPr/>
  </w:style>
  <w:style w:type="paragraph" w:styleId="BenutzerdefiniertesVerzeichnis9">
    <w:name w:val="Benutzerdefiniertes Verzeichnis 9"/>
    <w:basedOn w:val="Verzeichnis"/>
    <w:qFormat/>
    <w:pPr>
      <w:tabs>
        <w:tab w:val="clear" w:pos="709"/>
        <w:tab w:val="right" w:pos="9354" w:leader="dot"/>
      </w:tabs>
      <w:ind w:hanging="0" w:left="2264" w:right="0"/>
    </w:pPr>
    <w:rPr/>
  </w:style>
  <w:style w:type="paragraph" w:styleId="BenutzerdefiniertesVerzeichnis10">
    <w:name w:val="Benutzerdefiniertes Verzeichnis 10"/>
    <w:basedOn w:val="Verzeichnis"/>
    <w:qFormat/>
    <w:pPr>
      <w:tabs>
        <w:tab w:val="clear" w:pos="709"/>
        <w:tab w:val="right" w:pos="9354" w:leader="dot"/>
      </w:tabs>
      <w:ind w:hanging="0" w:left="2547" w:right="0"/>
    </w:pPr>
    <w:rPr/>
  </w:style>
  <w:style w:type="paragraph" w:styleId="Title">
    <w:name w:val="Title"/>
    <w:basedOn w:val="berschrift"/>
    <w:next w:val="BodyText"/>
    <w:qFormat/>
    <w:pPr>
      <w:jc w:val="center"/>
    </w:pPr>
    <w:rPr>
      <w:b/>
      <w:bCs/>
      <w:sz w:val="44"/>
      <w:szCs w:val="56"/>
    </w:rPr>
  </w:style>
  <w:style w:type="paragraph" w:styleId="Subtitle">
    <w:name w:val="Subtitle"/>
    <w:basedOn w:val="berschrift"/>
    <w:next w:val="BodyText"/>
    <w:qFormat/>
    <w:pPr>
      <w:spacing w:before="60" w:after="120"/>
      <w:jc w:val="center"/>
    </w:pPr>
    <w:rPr>
      <w:sz w:val="28"/>
      <w:szCs w:val="36"/>
    </w:rPr>
  </w:style>
  <w:style w:type="paragraph" w:styleId="Blockzitat">
    <w:name w:val="Blockzitat"/>
    <w:basedOn w:val="Normal"/>
    <w:qFormat/>
    <w:pPr>
      <w:spacing w:before="0" w:after="283"/>
      <w:ind w:hanging="0" w:left="567" w:right="567"/>
    </w:pPr>
    <w:rPr/>
  </w:style>
  <w:style w:type="paragraph" w:styleId="VorformatierterText">
    <w:name w:val="Vorformatierter Text"/>
    <w:basedOn w:val="Normal"/>
    <w:qFormat/>
    <w:pPr>
      <w:spacing w:before="0" w:after="0"/>
    </w:pPr>
    <w:rPr>
      <w:rFonts w:ascii="Cumberland" w:hAnsi="Cumberland" w:eastAsia="Cumberland" w:cs="Cumberland"/>
      <w:sz w:val="20"/>
      <w:szCs w:val="20"/>
    </w:rPr>
  </w:style>
  <w:style w:type="paragraph" w:styleId="HorizontaleLinie">
    <w:name w:val="Horizontale Linie"/>
    <w:basedOn w:val="Normal"/>
    <w:next w:val="BodyText"/>
    <w:qFormat/>
    <w:pPr>
      <w:suppressLineNumbers/>
      <w:pBdr>
        <w:bottom w:val="double" w:sz="2" w:space="0" w:color="808080"/>
      </w:pBdr>
      <w:spacing w:before="0" w:after="283"/>
    </w:pPr>
    <w:rPr>
      <w:sz w:val="12"/>
      <w:szCs w:val="12"/>
    </w:rPr>
  </w:style>
  <w:style w:type="paragraph" w:styleId="Listeninhalt">
    <w:name w:val="Listeninhalt"/>
    <w:basedOn w:val="Normal"/>
    <w:qFormat/>
    <w:pPr>
      <w:ind w:hanging="0" w:left="567" w:right="0"/>
    </w:pPr>
    <w:rPr/>
  </w:style>
  <w:style w:type="paragraph" w:styleId="Listenkopf">
    <w:name w:val="Listenkopf"/>
    <w:basedOn w:val="Normal"/>
    <w:next w:val="Listeninhalt"/>
    <w:qFormat/>
    <w:pPr>
      <w:ind w:hanging="0" w:left="0" w:right="0"/>
    </w:pPr>
    <w:rPr/>
  </w:style>
  <w:style w:type="paragraph" w:styleId="AbsenderimEmpfngerfeld">
    <w:name w:val="Absender im Empfängerfeld"/>
    <w:basedOn w:val="Normal"/>
    <w:next w:val="Normal"/>
    <w:qFormat/>
    <w:pPr>
      <w:keepLines w:val="false"/>
      <w:pageBreakBefore w:val="false"/>
      <w:widowControl w:val="false"/>
      <w:suppressAutoHyphens w:val="true"/>
      <w:spacing w:lineRule="auto" w:line="240" w:before="0" w:after="113"/>
      <w:jc w:val="center"/>
    </w:pPr>
    <w:rPr>
      <w:caps w:val="false"/>
      <w:smallCaps w:val="false"/>
      <w:color w:val="000000"/>
      <w:spacing w:val="0"/>
      <w:sz w:val="12"/>
      <w:lang w:val="de-DE"/>
    </w:rPr>
  </w:style>
  <w:style w:type="paragraph" w:styleId="AbsenderinderKopfzeile">
    <w:name w:val="Absender in der Kopfzeile"/>
    <w:basedOn w:val="Normal"/>
    <w:qFormat/>
    <w:pPr/>
    <w:rPr>
      <w:caps w:val="false"/>
      <w:smallCaps w:val="false"/>
      <w:color w:val="000000"/>
      <w:spacing w:val="0"/>
      <w:sz w:val="16"/>
      <w:lang w:val="de-DE"/>
    </w:rPr>
  </w:style>
  <w:style w:type="paragraph" w:styleId="LogoinderKopfzeile">
    <w:name w:val="Logo in der Kopfzeile"/>
    <w:basedOn w:val="Normal"/>
    <w:qFormat/>
    <w:pPr>
      <w:keepLines w:val="false"/>
      <w:pageBreakBefore w:val="false"/>
      <w:widowControl w:val="false"/>
      <w:suppressAutoHyphens w:val="true"/>
      <w:spacing w:lineRule="auto" w:line="240"/>
      <w:jc w:val="center"/>
    </w:pPr>
    <w:rPr>
      <w:b/>
      <w:i/>
      <w:caps w:val="false"/>
      <w:smallCaps w:val="false"/>
      <w:outline w:val="false"/>
      <w:color w:val="000000"/>
      <w:spacing w:val="0"/>
      <w:sz w:val="16"/>
      <w:lang w:val="de-DE"/>
    </w:rPr>
  </w:style>
  <w:style w:type="paragraph" w:styleId="LogoaufSeite1">
    <w:name w:val="Logo auf Seite 1"/>
    <w:basedOn w:val="Normal"/>
    <w:qFormat/>
    <w:pPr>
      <w:keepLines w:val="false"/>
      <w:pageBreakBefore w:val="false"/>
      <w:widowControl w:val="false"/>
      <w:suppressAutoHyphens w:val="true"/>
      <w:spacing w:lineRule="auto" w:line="240"/>
      <w:jc w:val="center"/>
    </w:pPr>
    <w:rPr>
      <w:b/>
      <w:i/>
      <w:caps w:val="false"/>
      <w:smallCaps w:val="false"/>
      <w:outline w:val="false"/>
      <w:color w:val="000000"/>
      <w:spacing w:val="0"/>
      <w:sz w:val="72"/>
      <w:lang w:val="de-DE"/>
    </w:rPr>
  </w:style>
  <w:style w:type="paragraph" w:styleId="Betreff">
    <w:name w:val="Betreff"/>
    <w:basedOn w:val="Normal"/>
    <w:qFormat/>
    <w:pPr/>
    <w:rPr/>
  </w:style>
  <w:style w:type="paragraph" w:styleId="Anrede">
    <w:name w:val="Anrede"/>
    <w:basedOn w:val="Normal"/>
    <w:qFormat/>
    <w:pPr>
      <w:keepLines w:val="false"/>
      <w:widowControl w:val="false"/>
      <w:suppressAutoHyphens w:val="true"/>
      <w:spacing w:before="198" w:after="198"/>
      <w:jc w:val="left"/>
    </w:pPr>
    <w:rPr/>
  </w:style>
  <w:style w:type="paragraph" w:styleId="Anlagen">
    <w:name w:val="Anlagen"/>
    <w:basedOn w:val="BodyText"/>
    <w:qFormat/>
    <w:pPr>
      <w:spacing w:before="170" w:after="170"/>
    </w:pPr>
    <w:rPr/>
  </w:style>
  <w:style w:type="paragraph" w:styleId="Position">
    <w:name w:val="Position"/>
    <w:basedOn w:val="Signature"/>
    <w:qFormat/>
    <w:pPr>
      <w:spacing w:before="0" w:after="119"/>
    </w:pPr>
    <w:rPr/>
  </w:style>
  <w:style w:type="paragraph" w:styleId="Elementeberschrift">
    <w:name w:val="Elemente Überschrift"/>
    <w:basedOn w:val="Tabelleninhalt"/>
    <w:qFormat/>
    <w:pPr/>
    <w:rPr>
      <w:sz w:val="16"/>
    </w:rPr>
  </w:style>
  <w:style w:type="paragraph" w:styleId="Closing">
    <w:name w:val="Closing"/>
    <w:basedOn w:val="berschrift"/>
    <w:next w:val="BodyText"/>
    <w:pPr>
      <w:jc w:val="center"/>
    </w:pPr>
    <w:rPr>
      <w:b/>
      <w:bCs/>
      <w:sz w:val="32"/>
      <w:szCs w:val="3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itykirche-schweinfurt.de/presse" TargetMode="External"/><Relationship Id="rId3" Type="http://schemas.openxmlformats.org/officeDocument/2006/relationships/hyperlink" Target="mailto:info@citykirche-schweinfurt.de" TargetMode="External"/><Relationship Id="rId4" Type="http://schemas.openxmlformats.org/officeDocument/2006/relationships/hyperlink" Target="http://www.motorradgottesdienst-schweinfurt.de/"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Pressemitteilung</Template>
  <TotalTime>1</TotalTime>
  <Application>LibreOffice/26.8.0.3$Windows_X86_64 LibreOffice_project/bce0998afefdbc355585ca324285661a2170ba77</Application>
  <AppVersion>15.0000</AppVersion>
  <Pages>1</Pages>
  <Words>131</Words>
  <Characters>921</Characters>
  <CharactersWithSpaces>1039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2026-09-18T10:28:48Z</dcterms:created>
  <dc:creator>Heiko Kuschel</dc:creator>
  <dc:description/>
  <dc:language>de-DE</dc:language>
  <cp:lastModifiedBy>Heiko Kuschel</cp:lastModifiedBy>
  <dcterms:modified xsi:type="dcterms:W3CDTF">2026-09-18T10:30:17Z</dcterms:modified>
  <cp:revision>2</cp:revision>
  <dc:subject/>
  <dc:title>Pressemitteilung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