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19.02.20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 xml:space="preserve">Klänge in der Nacht mit Werken von Ludger Hinse am 13.3.20 </w:t>
      </w:r>
      <w:r>
        <w:rPr/>
        <w:t>20 Uhr St. Johannis Schweinfurt</w:t>
      </w:r>
    </w:p>
    <w:p>
      <w:pPr>
        <w:pStyle w:val="Textkrper"/>
        <w:bidi w:val="0"/>
        <w:spacing w:before="113" w:after="113"/>
        <w:jc w:val="left"/>
        <w:rPr/>
      </w:pPr>
      <w:r>
        <w:rPr>
          <w:b/>
          <w:bCs/>
        </w:rPr>
        <w:t>Schweinfurt.</w:t>
      </w:r>
      <w:r>
        <w:rPr/>
        <w:t xml:space="preserve"> Kirchenführung mal anders: Die evangelische Citykirche Schweinfurt lädt wieder ein zu einem besonderen Erlebnis.</w:t>
      </w:r>
    </w:p>
    <w:p>
      <w:pPr>
        <w:pStyle w:val="Textkrper"/>
        <w:bidi w:val="0"/>
        <w:spacing w:before="113" w:after="113"/>
        <w:jc w:val="left"/>
        <w:rPr/>
      </w:pPr>
      <w:r>
        <w:rPr/>
        <w:t>Mitten in der Nacht erwachen in der dunklen Johanniskirche einzelne Figuren zum Leben. Ausschnitte aus Kunstwerken der Johanniskirche werden beleuchtet. Dabei stehen diesmal die Licht-Kunstwerke aus der Ausstellung „</w:t>
      </w:r>
      <w:r>
        <w:rPr/>
        <w:t xml:space="preserve">Lich T raum“ </w:t>
      </w:r>
      <w:r>
        <w:rPr/>
        <w:t xml:space="preserve">von Ludger Hinse im Mittelpunkt. 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Ungewohnte Perspektiven auf die Kunst und auf das eigene Leben entstehen. Literarische Texte verweben sich mit leiser Musik der Band MehrBlick in kleiner Besetzung.  </w:t>
      </w:r>
    </w:p>
    <w:p>
      <w:pPr>
        <w:pStyle w:val="Textkrper"/>
        <w:bidi w:val="0"/>
        <w:spacing w:before="113" w:after="113"/>
        <w:jc w:val="left"/>
        <w:rPr/>
      </w:pPr>
      <w:r>
        <w:rPr/>
        <w:t>Zur Ruhe kommen im Dunkel der Nacht. Nachdenken über Fragen des eigenen Lebens. Den Kirchenraum neu entdecken. Kirchenführung, Passionsandacht, literarische Lesung, Liederabend: Diese nächtliche Stunde hat von all diesen etwas und ist doch mehr als das</w:t>
        <w:br/>
      </w:r>
      <w:hyperlink r:id="rId4">
        <w:r>
          <w:rPr>
            <w:rStyle w:val="Internetverknpfung"/>
          </w:rPr>
          <w:t>www.klaenge-in-der-nacht.de</w:t>
        </w:r>
      </w:hyperlink>
      <w:hyperlink r:id="rId5">
        <w:r>
          <w:rPr/>
          <w:t xml:space="preserve"> 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compat>
    <w:doNotExpandShiftReturn/>
  </w:compat>
  <w:mailMerge>
    <w:mainDocumentType w:val="formLetters"/>
    <w:dataType w:val="textFile"/>
    <w:query w:val="SELECT * FROM Adressbuch.dbo.adressen$"/>
  </w:mailMerge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klaenge-in-der-nacht.de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</TotalTime>
  <Application>LibreOffice/6.4.0.3$Windows_X86_64 LibreOffice_project/b0a288ab3d2d4774cb44b62f04d5d28733ac6df8</Application>
  <Pages>1</Pages>
  <Words>156</Words>
  <Characters>1057</Characters>
  <CharactersWithSpaces>1206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2020-02-19T12:12:57Z</dcterms:created>
  <dc:creator>Heiko Kuschel</dc:creator>
  <dc:description/>
  <dc:language>de-DE</dc:language>
  <cp:lastModifiedBy>Heiko Kuschel</cp:lastModifiedBy>
  <dcterms:modified xsi:type="dcterms:W3CDTF">2020-02-19T12:14:42Z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